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012B" w14:textId="77777777" w:rsidR="009D1F81" w:rsidRDefault="009D1F81">
      <w:pPr>
        <w:rPr>
          <w:rFonts w:ascii="Calibri" w:eastAsia="Calibri" w:hAnsi="Calibri" w:cs="Calibri"/>
          <w:b/>
          <w:color w:val="548DD4"/>
          <w:sz w:val="28"/>
          <w:szCs w:val="28"/>
        </w:rPr>
      </w:pPr>
    </w:p>
    <w:p w14:paraId="4ECCB80B" w14:textId="77777777" w:rsidR="009D1F81" w:rsidRDefault="009D1F81"/>
    <w:p w14:paraId="1EBD6DA4" w14:textId="77777777" w:rsidR="009D1F81" w:rsidRDefault="009D1F81"/>
    <w:p w14:paraId="6423F8C7" w14:textId="77777777" w:rsidR="009D1F81" w:rsidRDefault="00673904">
      <w:pPr>
        <w:rPr>
          <w:b/>
          <w:sz w:val="36"/>
          <w:szCs w:val="36"/>
        </w:rPr>
      </w:pPr>
      <w:r>
        <w:rPr>
          <w:b/>
          <w:sz w:val="36"/>
          <w:szCs w:val="36"/>
        </w:rPr>
        <w:t>5 year vision</w:t>
      </w:r>
    </w:p>
    <w:p w14:paraId="530BE014" w14:textId="77777777" w:rsidR="009D1F81" w:rsidRDefault="009D1F81"/>
    <w:p w14:paraId="09A04DCA" w14:textId="77777777" w:rsidR="009D1F81" w:rsidRDefault="00673904">
      <w:pPr>
        <w:spacing w:after="200"/>
        <w:rPr>
          <w:b/>
          <w:sz w:val="22"/>
          <w:szCs w:val="22"/>
        </w:rPr>
      </w:pPr>
      <w:r>
        <w:rPr>
          <w:b/>
          <w:sz w:val="22"/>
          <w:szCs w:val="22"/>
        </w:rPr>
        <w:t>Pan- Club Development</w:t>
      </w:r>
    </w:p>
    <w:p w14:paraId="65D4EEC9" w14:textId="36B60BFA" w:rsidR="009D1F81" w:rsidRDefault="00205815">
      <w:pPr>
        <w:spacing w:after="200"/>
        <w:rPr>
          <w:sz w:val="22"/>
          <w:szCs w:val="22"/>
        </w:rPr>
      </w:pPr>
      <w:r>
        <w:rPr>
          <w:sz w:val="22"/>
          <w:szCs w:val="22"/>
          <w:highlight w:val="yellow"/>
        </w:rPr>
        <w:t xml:space="preserve">Accomplishment: </w:t>
      </w:r>
      <w:r w:rsidR="00673904" w:rsidRPr="00205815">
        <w:rPr>
          <w:sz w:val="22"/>
          <w:szCs w:val="22"/>
          <w:highlight w:val="yellow"/>
        </w:rPr>
        <w:t>Instalment of new scoreboard huge win and has been on the development plan for a number of years. Funded part with club money and donations has been extremely well received by members.</w:t>
      </w:r>
      <w:r w:rsidR="00673904">
        <w:rPr>
          <w:sz w:val="22"/>
          <w:szCs w:val="22"/>
        </w:rPr>
        <w:t xml:space="preserve"> Likewise being in receipt of CWC Club Fund 2019 allowed for the buildin</w:t>
      </w:r>
      <w:r w:rsidR="00673904">
        <w:rPr>
          <w:sz w:val="22"/>
          <w:szCs w:val="22"/>
        </w:rPr>
        <w:t>g of new outdoor patio furniture for the main balcony increasing the appeal and again being liked by members, many thanks to Rob Fanner (Ground Secretary). Next large project is back pitch development. Hard work largely by Rob Fanner (Ground Secretary). Fu</w:t>
      </w:r>
      <w:r w:rsidR="00673904">
        <w:rPr>
          <w:sz w:val="22"/>
          <w:szCs w:val="22"/>
        </w:rPr>
        <w:t xml:space="preserve">nding allocated by Hillingdon Council Chrysalis Fund. Instalment to begin at the end of the season. Ready by April with the goal of having </w:t>
      </w:r>
      <w:r w:rsidR="00673904">
        <w:rPr>
          <w:i/>
          <w:sz w:val="22"/>
          <w:szCs w:val="22"/>
        </w:rPr>
        <w:t xml:space="preserve">a few </w:t>
      </w:r>
      <w:r w:rsidR="00673904">
        <w:rPr>
          <w:sz w:val="22"/>
          <w:szCs w:val="22"/>
        </w:rPr>
        <w:t>games by the late Cricket season 2020. Fully functioning and in use Cricket table by the year 2021. Will need c</w:t>
      </w:r>
      <w:r w:rsidR="00673904">
        <w:rPr>
          <w:sz w:val="22"/>
          <w:szCs w:val="22"/>
        </w:rPr>
        <w:t xml:space="preserve">areful development and guidance to ensure maximum benefit for us and the local community. End of season and pre season works for first year(s) being crucial. </w:t>
      </w:r>
    </w:p>
    <w:p w14:paraId="34D97BE6" w14:textId="77777777" w:rsidR="009D1F81" w:rsidRDefault="009D1F81">
      <w:pPr>
        <w:spacing w:after="200"/>
        <w:rPr>
          <w:sz w:val="22"/>
          <w:szCs w:val="22"/>
        </w:rPr>
      </w:pPr>
    </w:p>
    <w:p w14:paraId="1672E918" w14:textId="77777777" w:rsidR="009D1F81" w:rsidRDefault="00673904">
      <w:pPr>
        <w:spacing w:after="200"/>
        <w:rPr>
          <w:sz w:val="22"/>
          <w:szCs w:val="22"/>
        </w:rPr>
      </w:pPr>
      <w:r>
        <w:rPr>
          <w:sz w:val="22"/>
          <w:szCs w:val="22"/>
        </w:rPr>
        <w:t>New pitch brings new opportunities to excel and have more matches, bring back a 4th friendly XI,</w:t>
      </w:r>
      <w:r>
        <w:rPr>
          <w:sz w:val="22"/>
          <w:szCs w:val="22"/>
        </w:rPr>
        <w:t xml:space="preserve"> last playing in 2014. Developing relationships with established groups and local community to bring in new members. Extra team would mean squad of 15-20 new members. Community links still largely lacking with many local shops/business/groups not having hi</w:t>
      </w:r>
      <w:r>
        <w:rPr>
          <w:sz w:val="22"/>
          <w:szCs w:val="22"/>
        </w:rPr>
        <w:t xml:space="preserve">storic relations this will need to be developed. Free taster sessions, club days and open days hosted by NTCC would be a good way to encourage some links. </w:t>
      </w:r>
    </w:p>
    <w:p w14:paraId="5164FC95" w14:textId="77777777" w:rsidR="009D1F81" w:rsidRDefault="009D1F81">
      <w:pPr>
        <w:spacing w:after="200"/>
        <w:rPr>
          <w:sz w:val="22"/>
          <w:szCs w:val="22"/>
        </w:rPr>
      </w:pPr>
    </w:p>
    <w:p w14:paraId="2A3AC92E" w14:textId="77777777" w:rsidR="009D1F81" w:rsidRDefault="00673904">
      <w:pPr>
        <w:spacing w:after="200"/>
        <w:rPr>
          <w:sz w:val="22"/>
          <w:szCs w:val="22"/>
        </w:rPr>
      </w:pPr>
      <w:r>
        <w:rPr>
          <w:sz w:val="22"/>
          <w:szCs w:val="22"/>
        </w:rPr>
        <w:t>Committee structure diagram shows current roles. Many playing members on current committee, but nee</w:t>
      </w:r>
      <w:r>
        <w:rPr>
          <w:sz w:val="22"/>
          <w:szCs w:val="22"/>
        </w:rPr>
        <w:t xml:space="preserve">d more people to help spread the load of development and increase the number of people in roles. More recently involvement from colts parents has helped and could continue to do so. Encouraging development of sub-committees for specific roles/events. </w:t>
      </w:r>
    </w:p>
    <w:p w14:paraId="2C44B684" w14:textId="77777777" w:rsidR="009D1F81" w:rsidRDefault="009D1F81">
      <w:pPr>
        <w:spacing w:after="200"/>
        <w:rPr>
          <w:sz w:val="22"/>
          <w:szCs w:val="22"/>
        </w:rPr>
      </w:pPr>
    </w:p>
    <w:p w14:paraId="631AA065" w14:textId="77777777" w:rsidR="009D1F81" w:rsidRDefault="00673904">
      <w:pPr>
        <w:spacing w:after="200"/>
        <w:rPr>
          <w:sz w:val="22"/>
          <w:szCs w:val="22"/>
        </w:rPr>
      </w:pPr>
      <w:r>
        <w:rPr>
          <w:sz w:val="22"/>
          <w:szCs w:val="22"/>
        </w:rPr>
        <w:t>Clu</w:t>
      </w:r>
      <w:r>
        <w:rPr>
          <w:sz w:val="22"/>
          <w:szCs w:val="22"/>
        </w:rPr>
        <w:t xml:space="preserve">b account reserves good and well above “war chest” threshold. Profit limited to  under £200 due to heavy club investment. Detailed financial analysis and club account summary available through Treasurer report circulated with AGM minutes 2018. Good to see </w:t>
      </w:r>
      <w:r>
        <w:rPr>
          <w:sz w:val="22"/>
          <w:szCs w:val="22"/>
        </w:rPr>
        <w:t xml:space="preserve">that the club has been making enough money to invest in facilities eg, Scoreboard, Outdoor terrace, Sightsreens. Mission of the committee to invest wisely and represent club interests with allocations. </w:t>
      </w:r>
    </w:p>
    <w:p w14:paraId="0F88369C" w14:textId="77777777" w:rsidR="009D1F81" w:rsidRDefault="009D1F81">
      <w:pPr>
        <w:spacing w:after="200"/>
        <w:rPr>
          <w:b/>
          <w:sz w:val="22"/>
          <w:szCs w:val="22"/>
        </w:rPr>
      </w:pPr>
    </w:p>
    <w:p w14:paraId="77A3B212" w14:textId="77777777" w:rsidR="009D1F81" w:rsidRDefault="00673904">
      <w:pPr>
        <w:spacing w:after="200"/>
        <w:rPr>
          <w:sz w:val="22"/>
          <w:szCs w:val="22"/>
        </w:rPr>
      </w:pPr>
      <w:r>
        <w:rPr>
          <w:b/>
          <w:sz w:val="22"/>
          <w:szCs w:val="22"/>
        </w:rPr>
        <w:t>Colts</w:t>
      </w:r>
    </w:p>
    <w:p w14:paraId="5DF34D9B" w14:textId="77777777" w:rsidR="009D1F81" w:rsidRDefault="00673904">
      <w:pPr>
        <w:spacing w:after="200"/>
        <w:rPr>
          <w:sz w:val="22"/>
          <w:szCs w:val="22"/>
        </w:rPr>
      </w:pPr>
      <w:r>
        <w:rPr>
          <w:sz w:val="22"/>
          <w:szCs w:val="22"/>
        </w:rPr>
        <w:lastRenderedPageBreak/>
        <w:t>Throughout the year all 3 Saturday, Sunday and</w:t>
      </w:r>
      <w:r>
        <w:rPr>
          <w:sz w:val="22"/>
          <w:szCs w:val="22"/>
        </w:rPr>
        <w:t xml:space="preserve"> midweek fixtures allowed for controlled progression of colts in different environments. Sundays to be especially targeted with “development fixtures” for 2019. Senior players availability decreasing on Sunday as well as younger members wanting to play mor</w:t>
      </w:r>
      <w:r>
        <w:rPr>
          <w:sz w:val="22"/>
          <w:szCs w:val="22"/>
        </w:rPr>
        <w:t xml:space="preserve">e should allow for more Sunday Cricket next year. </w:t>
      </w:r>
    </w:p>
    <w:p w14:paraId="59F510E5" w14:textId="77777777" w:rsidR="009D1F81" w:rsidRDefault="00673904">
      <w:pPr>
        <w:spacing w:after="200"/>
        <w:rPr>
          <w:sz w:val="22"/>
          <w:szCs w:val="22"/>
        </w:rPr>
      </w:pPr>
      <w:r>
        <w:rPr>
          <w:sz w:val="22"/>
          <w:szCs w:val="22"/>
        </w:rPr>
        <w:t>More success with parents and colts days with many colts participating in inter club fun day. Great introduction to adults cricket which will be used again next year. Goal for next season is to have 2 dedi</w:t>
      </w:r>
      <w:r>
        <w:rPr>
          <w:sz w:val="22"/>
          <w:szCs w:val="22"/>
        </w:rPr>
        <w:t>cated fun days for all, as well as a further women’s softball and also cricket festival for juniors. Suggested by ECB champion to have softball tasters running side by side with AllStars one Saturday mornings to encourage participation. Parents continue to</w:t>
      </w:r>
      <w:r>
        <w:rPr>
          <w:sz w:val="22"/>
          <w:szCs w:val="22"/>
        </w:rPr>
        <w:t xml:space="preserve"> be a massive asset and will be key going forward with planning and participating in these events. </w:t>
      </w:r>
    </w:p>
    <w:p w14:paraId="2995F603" w14:textId="77777777" w:rsidR="009D1F81" w:rsidRDefault="00673904">
      <w:pPr>
        <w:spacing w:after="200"/>
        <w:rPr>
          <w:sz w:val="22"/>
          <w:szCs w:val="22"/>
        </w:rPr>
      </w:pPr>
      <w:r>
        <w:rPr>
          <w:sz w:val="22"/>
          <w:szCs w:val="22"/>
        </w:rPr>
        <w:t>Colts made excellent progression however with increased maturity. Attitudes of captain and club instilled good enjoyment and ensured priority given to colts</w:t>
      </w:r>
      <w:r>
        <w:rPr>
          <w:sz w:val="22"/>
          <w:szCs w:val="22"/>
        </w:rPr>
        <w:t xml:space="preserve"> deemed ready to play safely. Heavy emphasis on giving them a real game. Good feedback from parents and colts. With some of the regulars from this season being pegged for 2</w:t>
      </w:r>
      <w:r>
        <w:rPr>
          <w:sz w:val="22"/>
          <w:szCs w:val="22"/>
          <w:vertAlign w:val="superscript"/>
        </w:rPr>
        <w:t>nd</w:t>
      </w:r>
      <w:r>
        <w:rPr>
          <w:sz w:val="22"/>
          <w:szCs w:val="22"/>
        </w:rPr>
        <w:t xml:space="preserve"> XI more opportunities for even more. Again to be carefully monitored but format p</w:t>
      </w:r>
      <w:r>
        <w:rPr>
          <w:sz w:val="22"/>
          <w:szCs w:val="22"/>
        </w:rPr>
        <w:t xml:space="preserve">resented last year has worked well. This year even more colts will be expected to be ready and given their chance. </w:t>
      </w:r>
    </w:p>
    <w:p w14:paraId="790B9C3D" w14:textId="77777777" w:rsidR="009D1F81" w:rsidRDefault="00673904">
      <w:pPr>
        <w:spacing w:after="200"/>
        <w:rPr>
          <w:sz w:val="22"/>
          <w:szCs w:val="22"/>
        </w:rPr>
      </w:pPr>
      <w:r>
        <w:rPr>
          <w:sz w:val="22"/>
          <w:szCs w:val="22"/>
        </w:rPr>
        <w:t xml:space="preserve">Excellent development of colts and maturity not only through senior games. Having more coaches and helpers has diversified training and led </w:t>
      </w:r>
      <w:r>
        <w:rPr>
          <w:sz w:val="22"/>
          <w:szCs w:val="22"/>
        </w:rPr>
        <w:t>to excellent performances on the field and good improvement. Large recruitment drive planned for both senior and juniors for 2019. As well as continuing different training methods. More coaches allows for smaller groups and workshop sessions for planned fo</w:t>
      </w:r>
      <w:r>
        <w:rPr>
          <w:sz w:val="22"/>
          <w:szCs w:val="22"/>
        </w:rPr>
        <w:t xml:space="preserve">r 2019. </w:t>
      </w:r>
    </w:p>
    <w:p w14:paraId="4D75D77B" w14:textId="77777777" w:rsidR="009D1F81" w:rsidRDefault="00673904">
      <w:pPr>
        <w:spacing w:after="200"/>
        <w:rPr>
          <w:sz w:val="22"/>
          <w:szCs w:val="22"/>
        </w:rPr>
      </w:pPr>
      <w:r>
        <w:rPr>
          <w:sz w:val="22"/>
          <w:szCs w:val="22"/>
        </w:rPr>
        <w:t>AllStars a continued success and a dedicated under 9’s planned for next season to bridge gap to colts. Plan to increase numbers further and again keep going all summer. Parents very supportive of more sessions. Excellent group of helpers who are k</w:t>
      </w:r>
      <w:r>
        <w:rPr>
          <w:sz w:val="22"/>
          <w:szCs w:val="22"/>
        </w:rPr>
        <w:t xml:space="preserve">een to progress on coaching ladder. Goals for 2019 to have even more coaches qualified especially from this area. </w:t>
      </w:r>
    </w:p>
    <w:p w14:paraId="3CD86552" w14:textId="77777777" w:rsidR="009D1F81" w:rsidRDefault="009D1F81">
      <w:pPr>
        <w:spacing w:after="200"/>
        <w:rPr>
          <w:sz w:val="22"/>
          <w:szCs w:val="22"/>
        </w:rPr>
      </w:pPr>
    </w:p>
    <w:p w14:paraId="54B3DA3F" w14:textId="77777777" w:rsidR="009D1F81" w:rsidRDefault="009D1F81"/>
    <w:p w14:paraId="12C88C77" w14:textId="77777777" w:rsidR="009D1F81" w:rsidRDefault="009D1F81"/>
    <w:p w14:paraId="32C16216" w14:textId="77777777" w:rsidR="009D1F81" w:rsidRDefault="009D1F81"/>
    <w:p w14:paraId="3FDCA9F4" w14:textId="77777777" w:rsidR="009D1F81" w:rsidRDefault="009D1F81"/>
    <w:p w14:paraId="0F70C5D1" w14:textId="77777777" w:rsidR="009D1F81" w:rsidRDefault="009D1F81"/>
    <w:p w14:paraId="7461A409" w14:textId="77777777" w:rsidR="009D1F81" w:rsidRDefault="009D1F81"/>
    <w:p w14:paraId="60DEE78D" w14:textId="77777777" w:rsidR="009D1F81" w:rsidRDefault="009D1F81"/>
    <w:p w14:paraId="6265F6D8" w14:textId="77777777" w:rsidR="009D1F81" w:rsidRDefault="009D1F81"/>
    <w:p w14:paraId="7CBBA883" w14:textId="77777777" w:rsidR="009D1F81" w:rsidRDefault="009D1F81"/>
    <w:p w14:paraId="463CA6F2" w14:textId="77777777" w:rsidR="009D1F81" w:rsidRDefault="009D1F81"/>
    <w:p w14:paraId="1FDD6769" w14:textId="77777777" w:rsidR="009D1F81" w:rsidRDefault="009D1F81"/>
    <w:tbl>
      <w:tblPr>
        <w:tblStyle w:val="a"/>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260"/>
        <w:gridCol w:w="4536"/>
        <w:gridCol w:w="1984"/>
        <w:gridCol w:w="1560"/>
        <w:gridCol w:w="1559"/>
      </w:tblGrid>
      <w:tr w:rsidR="009D1F81" w14:paraId="0E77F29D" w14:textId="77777777">
        <w:tc>
          <w:tcPr>
            <w:tcW w:w="15877" w:type="dxa"/>
            <w:gridSpan w:val="6"/>
            <w:shd w:val="clear" w:color="auto" w:fill="C6D9F1"/>
          </w:tcPr>
          <w:p w14:paraId="0BD4E44A" w14:textId="77777777" w:rsidR="009D1F81" w:rsidRDefault="00673904">
            <w:pPr>
              <w:spacing w:before="120"/>
              <w:rPr>
                <w:b/>
                <w:sz w:val="22"/>
                <w:szCs w:val="22"/>
              </w:rPr>
            </w:pPr>
            <w:r>
              <w:rPr>
                <w:b/>
                <w:sz w:val="22"/>
                <w:szCs w:val="22"/>
              </w:rPr>
              <w:t>What do we need to do to achieve our vision?</w:t>
            </w:r>
          </w:p>
          <w:p w14:paraId="0146A6C1" w14:textId="77777777" w:rsidR="009D1F81" w:rsidRDefault="009D1F81">
            <w:pPr>
              <w:rPr>
                <w:sz w:val="22"/>
                <w:szCs w:val="22"/>
              </w:rPr>
            </w:pPr>
          </w:p>
        </w:tc>
      </w:tr>
      <w:tr w:rsidR="009D1F81" w14:paraId="56A9CBE1" w14:textId="77777777">
        <w:tc>
          <w:tcPr>
            <w:tcW w:w="2978" w:type="dxa"/>
            <w:shd w:val="clear" w:color="auto" w:fill="C6D9F1"/>
          </w:tcPr>
          <w:p w14:paraId="2AA322DE" w14:textId="77777777" w:rsidR="009D1F81" w:rsidRDefault="009D1F81">
            <w:pPr>
              <w:rPr>
                <w:b/>
                <w:sz w:val="22"/>
                <w:szCs w:val="22"/>
              </w:rPr>
            </w:pPr>
          </w:p>
        </w:tc>
        <w:tc>
          <w:tcPr>
            <w:tcW w:w="3260" w:type="dxa"/>
          </w:tcPr>
          <w:p w14:paraId="4F7D559C" w14:textId="77777777" w:rsidR="009D1F81" w:rsidRDefault="00673904">
            <w:pPr>
              <w:rPr>
                <w:b/>
                <w:sz w:val="22"/>
                <w:szCs w:val="22"/>
              </w:rPr>
            </w:pPr>
            <w:r>
              <w:rPr>
                <w:b/>
                <w:sz w:val="22"/>
                <w:szCs w:val="22"/>
              </w:rPr>
              <w:t>Objectives</w:t>
            </w:r>
          </w:p>
        </w:tc>
        <w:tc>
          <w:tcPr>
            <w:tcW w:w="4536" w:type="dxa"/>
          </w:tcPr>
          <w:p w14:paraId="164A1149" w14:textId="77777777" w:rsidR="009D1F81" w:rsidRDefault="00673904">
            <w:pPr>
              <w:rPr>
                <w:b/>
                <w:sz w:val="22"/>
                <w:szCs w:val="22"/>
              </w:rPr>
            </w:pPr>
            <w:r>
              <w:rPr>
                <w:b/>
                <w:sz w:val="22"/>
                <w:szCs w:val="22"/>
              </w:rPr>
              <w:t>Actions</w:t>
            </w:r>
          </w:p>
        </w:tc>
        <w:tc>
          <w:tcPr>
            <w:tcW w:w="1984" w:type="dxa"/>
          </w:tcPr>
          <w:p w14:paraId="3285E3F4" w14:textId="77777777" w:rsidR="009D1F81" w:rsidRDefault="00673904">
            <w:pPr>
              <w:rPr>
                <w:b/>
                <w:sz w:val="22"/>
                <w:szCs w:val="22"/>
              </w:rPr>
            </w:pPr>
            <w:r>
              <w:rPr>
                <w:b/>
                <w:sz w:val="22"/>
                <w:szCs w:val="22"/>
              </w:rPr>
              <w:t xml:space="preserve">Who </w:t>
            </w:r>
          </w:p>
        </w:tc>
        <w:tc>
          <w:tcPr>
            <w:tcW w:w="1560" w:type="dxa"/>
          </w:tcPr>
          <w:p w14:paraId="5586D797" w14:textId="77777777" w:rsidR="009D1F81" w:rsidRDefault="00673904">
            <w:pPr>
              <w:rPr>
                <w:b/>
                <w:sz w:val="22"/>
                <w:szCs w:val="22"/>
              </w:rPr>
            </w:pPr>
            <w:r>
              <w:rPr>
                <w:b/>
                <w:sz w:val="22"/>
                <w:szCs w:val="22"/>
              </w:rPr>
              <w:t>When - (1/3/5 years)</w:t>
            </w:r>
          </w:p>
        </w:tc>
        <w:tc>
          <w:tcPr>
            <w:tcW w:w="1559" w:type="dxa"/>
          </w:tcPr>
          <w:p w14:paraId="31098E6D" w14:textId="77777777" w:rsidR="009D1F81" w:rsidRDefault="00673904">
            <w:pPr>
              <w:rPr>
                <w:b/>
                <w:sz w:val="22"/>
                <w:szCs w:val="22"/>
              </w:rPr>
            </w:pPr>
            <w:r>
              <w:rPr>
                <w:b/>
                <w:sz w:val="22"/>
                <w:szCs w:val="22"/>
              </w:rPr>
              <w:t>Cost</w:t>
            </w:r>
          </w:p>
        </w:tc>
      </w:tr>
      <w:tr w:rsidR="009D1F81" w14:paraId="108BA27A" w14:textId="77777777">
        <w:tc>
          <w:tcPr>
            <w:tcW w:w="2978" w:type="dxa"/>
            <w:vMerge w:val="restart"/>
            <w:shd w:val="clear" w:color="auto" w:fill="C6D9F1"/>
          </w:tcPr>
          <w:p w14:paraId="4AFF603D" w14:textId="77777777" w:rsidR="009D1F81" w:rsidRDefault="00673904">
            <w:pPr>
              <w:jc w:val="center"/>
              <w:rPr>
                <w:b/>
                <w:sz w:val="22"/>
                <w:szCs w:val="22"/>
              </w:rPr>
            </w:pPr>
            <w:r>
              <w:rPr>
                <w:b/>
                <w:sz w:val="22"/>
                <w:szCs w:val="22"/>
              </w:rPr>
              <w:t>Players, Members and Volunteers</w:t>
            </w:r>
          </w:p>
          <w:p w14:paraId="421BD469" w14:textId="77777777" w:rsidR="009D1F81" w:rsidRDefault="00673904">
            <w:pPr>
              <w:jc w:val="center"/>
              <w:rPr>
                <w:sz w:val="22"/>
                <w:szCs w:val="22"/>
              </w:rPr>
            </w:pPr>
            <w:r>
              <w:rPr>
                <w:sz w:val="22"/>
                <w:szCs w:val="22"/>
              </w:rPr>
              <w:t>What do we need to do to improve their experience at our club?</w:t>
            </w:r>
          </w:p>
        </w:tc>
        <w:tc>
          <w:tcPr>
            <w:tcW w:w="3260" w:type="dxa"/>
          </w:tcPr>
          <w:p w14:paraId="40B0883A" w14:textId="77777777" w:rsidR="009D1F81" w:rsidRDefault="00673904">
            <w:pPr>
              <w:spacing w:line="360" w:lineRule="auto"/>
              <w:rPr>
                <w:sz w:val="22"/>
                <w:szCs w:val="22"/>
              </w:rPr>
            </w:pPr>
            <w:r>
              <w:rPr>
                <w:sz w:val="22"/>
                <w:szCs w:val="22"/>
              </w:rPr>
              <w:t>Welcoming atmosphere</w:t>
            </w:r>
          </w:p>
        </w:tc>
        <w:tc>
          <w:tcPr>
            <w:tcW w:w="4536" w:type="dxa"/>
          </w:tcPr>
          <w:p w14:paraId="4F66E8DE" w14:textId="77777777" w:rsidR="009D1F81" w:rsidRDefault="00673904">
            <w:pPr>
              <w:spacing w:line="360" w:lineRule="auto"/>
              <w:rPr>
                <w:sz w:val="22"/>
                <w:szCs w:val="22"/>
              </w:rPr>
            </w:pPr>
            <w:r>
              <w:rPr>
                <w:sz w:val="22"/>
                <w:szCs w:val="22"/>
              </w:rPr>
              <w:t xml:space="preserve">Ensure that we welcome everyone to our club. NTCC code of conduct to be followed at all times. </w:t>
            </w:r>
          </w:p>
        </w:tc>
        <w:tc>
          <w:tcPr>
            <w:tcW w:w="1984" w:type="dxa"/>
          </w:tcPr>
          <w:p w14:paraId="3C000B72" w14:textId="77777777" w:rsidR="00205815" w:rsidRDefault="00673904">
            <w:pPr>
              <w:spacing w:line="360" w:lineRule="auto"/>
              <w:rPr>
                <w:sz w:val="22"/>
                <w:szCs w:val="22"/>
              </w:rPr>
            </w:pPr>
            <w:r>
              <w:rPr>
                <w:sz w:val="22"/>
                <w:szCs w:val="22"/>
              </w:rPr>
              <w:t xml:space="preserve">All committee members </w:t>
            </w:r>
            <w:r>
              <w:rPr>
                <w:i/>
                <w:sz w:val="22"/>
                <w:szCs w:val="22"/>
              </w:rPr>
              <w:t xml:space="preserve">especially </w:t>
            </w:r>
            <w:r>
              <w:rPr>
                <w:sz w:val="22"/>
                <w:szCs w:val="22"/>
              </w:rPr>
              <w:t>and club me</w:t>
            </w:r>
            <w:r>
              <w:rPr>
                <w:sz w:val="22"/>
                <w:szCs w:val="22"/>
              </w:rPr>
              <w:t>mbers</w:t>
            </w:r>
          </w:p>
          <w:p w14:paraId="3A0077A6" w14:textId="4A483BC8" w:rsidR="009D1F81" w:rsidRDefault="00205815">
            <w:pPr>
              <w:spacing w:line="360" w:lineRule="auto"/>
              <w:rPr>
                <w:sz w:val="22"/>
                <w:szCs w:val="22"/>
              </w:rPr>
            </w:pPr>
            <w:r>
              <w:rPr>
                <w:sz w:val="22"/>
                <w:szCs w:val="22"/>
              </w:rPr>
              <w:t>participation and get local residents involved/ supporting club</w:t>
            </w:r>
          </w:p>
        </w:tc>
        <w:tc>
          <w:tcPr>
            <w:tcW w:w="1560" w:type="dxa"/>
          </w:tcPr>
          <w:p w14:paraId="3EFADD77" w14:textId="3FD5AB46" w:rsidR="009D1F81" w:rsidRDefault="00673904">
            <w:pPr>
              <w:spacing w:line="360" w:lineRule="auto"/>
              <w:rPr>
                <w:sz w:val="22"/>
                <w:szCs w:val="22"/>
              </w:rPr>
            </w:pPr>
            <w:r>
              <w:rPr>
                <w:sz w:val="22"/>
                <w:szCs w:val="22"/>
              </w:rPr>
              <w:t>1</w:t>
            </w:r>
            <w:r w:rsidR="00205815">
              <w:rPr>
                <w:sz w:val="22"/>
                <w:szCs w:val="22"/>
              </w:rPr>
              <w:t xml:space="preserve"> (ongoing)</w:t>
            </w:r>
          </w:p>
        </w:tc>
        <w:tc>
          <w:tcPr>
            <w:tcW w:w="1559" w:type="dxa"/>
          </w:tcPr>
          <w:p w14:paraId="390F06FB" w14:textId="77777777" w:rsidR="009D1F81" w:rsidRDefault="009D1F81">
            <w:pPr>
              <w:spacing w:line="360" w:lineRule="auto"/>
              <w:rPr>
                <w:sz w:val="22"/>
                <w:szCs w:val="22"/>
              </w:rPr>
            </w:pPr>
          </w:p>
        </w:tc>
      </w:tr>
      <w:tr w:rsidR="009D1F81" w14:paraId="20D9ADDF" w14:textId="77777777">
        <w:tc>
          <w:tcPr>
            <w:tcW w:w="2978" w:type="dxa"/>
            <w:vMerge/>
            <w:shd w:val="clear" w:color="auto" w:fill="C6D9F1"/>
          </w:tcPr>
          <w:p w14:paraId="57E4ED3F" w14:textId="77777777" w:rsidR="009D1F81" w:rsidRDefault="009D1F81">
            <w:pPr>
              <w:widowControl w:val="0"/>
              <w:pBdr>
                <w:top w:val="nil"/>
                <w:left w:val="nil"/>
                <w:bottom w:val="nil"/>
                <w:right w:val="nil"/>
                <w:between w:val="nil"/>
              </w:pBdr>
              <w:spacing w:line="276" w:lineRule="auto"/>
              <w:rPr>
                <w:sz w:val="22"/>
                <w:szCs w:val="22"/>
              </w:rPr>
            </w:pPr>
          </w:p>
        </w:tc>
        <w:tc>
          <w:tcPr>
            <w:tcW w:w="3260" w:type="dxa"/>
          </w:tcPr>
          <w:p w14:paraId="046E7C4E" w14:textId="77777777" w:rsidR="009D1F81" w:rsidRDefault="00673904">
            <w:pPr>
              <w:spacing w:line="360" w:lineRule="auto"/>
              <w:rPr>
                <w:sz w:val="22"/>
                <w:szCs w:val="22"/>
              </w:rPr>
            </w:pPr>
            <w:r>
              <w:rPr>
                <w:sz w:val="22"/>
                <w:szCs w:val="22"/>
              </w:rPr>
              <w:t>Increase Family Participation</w:t>
            </w:r>
          </w:p>
        </w:tc>
        <w:tc>
          <w:tcPr>
            <w:tcW w:w="4536" w:type="dxa"/>
          </w:tcPr>
          <w:p w14:paraId="1DA37DD3" w14:textId="77777777" w:rsidR="009D1F81" w:rsidRDefault="00673904">
            <w:pPr>
              <w:spacing w:line="360" w:lineRule="auto"/>
              <w:rPr>
                <w:sz w:val="22"/>
                <w:szCs w:val="22"/>
              </w:rPr>
            </w:pPr>
            <w:r>
              <w:rPr>
                <w:sz w:val="22"/>
                <w:szCs w:val="22"/>
              </w:rPr>
              <w:t>Make a more welcoming club for friends and family of members through dedicated family functions. Halloween, diwali, christmas, etc.</w:t>
            </w:r>
          </w:p>
        </w:tc>
        <w:tc>
          <w:tcPr>
            <w:tcW w:w="1984" w:type="dxa"/>
          </w:tcPr>
          <w:p w14:paraId="241ED80D" w14:textId="77777777" w:rsidR="009D1F81" w:rsidRDefault="00673904">
            <w:pPr>
              <w:spacing w:line="360" w:lineRule="auto"/>
              <w:rPr>
                <w:sz w:val="22"/>
                <w:szCs w:val="22"/>
              </w:rPr>
            </w:pPr>
            <w:r>
              <w:rPr>
                <w:sz w:val="22"/>
                <w:szCs w:val="22"/>
              </w:rPr>
              <w:t>Ravi Ramawat (treasurer)</w:t>
            </w:r>
          </w:p>
          <w:p w14:paraId="4E5340BD" w14:textId="77777777" w:rsidR="009D1F81" w:rsidRDefault="00673904">
            <w:pPr>
              <w:spacing w:line="360" w:lineRule="auto"/>
              <w:rPr>
                <w:sz w:val="22"/>
                <w:szCs w:val="22"/>
              </w:rPr>
            </w:pPr>
            <w:r>
              <w:rPr>
                <w:sz w:val="22"/>
                <w:szCs w:val="22"/>
              </w:rPr>
              <w:t>Neil Furmanger</w:t>
            </w:r>
          </w:p>
          <w:p w14:paraId="6AE78094" w14:textId="77777777" w:rsidR="009D1F81" w:rsidRDefault="00673904">
            <w:pPr>
              <w:spacing w:line="360" w:lineRule="auto"/>
              <w:rPr>
                <w:sz w:val="22"/>
                <w:szCs w:val="22"/>
              </w:rPr>
            </w:pPr>
            <w:r>
              <w:rPr>
                <w:sz w:val="22"/>
                <w:szCs w:val="22"/>
              </w:rPr>
              <w:t>(bar secretary)</w:t>
            </w:r>
          </w:p>
          <w:p w14:paraId="4E3C9983" w14:textId="77777777" w:rsidR="009D1F81" w:rsidRDefault="00673904">
            <w:pPr>
              <w:spacing w:line="360" w:lineRule="auto"/>
              <w:rPr>
                <w:sz w:val="22"/>
                <w:szCs w:val="22"/>
              </w:rPr>
            </w:pPr>
            <w:r>
              <w:rPr>
                <w:sz w:val="22"/>
                <w:szCs w:val="22"/>
              </w:rPr>
              <w:t>Adam Shaw (Clubhouse Manager)</w:t>
            </w:r>
          </w:p>
        </w:tc>
        <w:tc>
          <w:tcPr>
            <w:tcW w:w="1560" w:type="dxa"/>
          </w:tcPr>
          <w:p w14:paraId="05DA183A" w14:textId="2F829CA8" w:rsidR="009D1F81" w:rsidRDefault="00673904">
            <w:pPr>
              <w:spacing w:line="360" w:lineRule="auto"/>
              <w:rPr>
                <w:sz w:val="22"/>
                <w:szCs w:val="22"/>
              </w:rPr>
            </w:pPr>
            <w:r>
              <w:rPr>
                <w:sz w:val="22"/>
                <w:szCs w:val="22"/>
              </w:rPr>
              <w:t>1</w:t>
            </w:r>
            <w:r w:rsidR="00205815">
              <w:rPr>
                <w:sz w:val="22"/>
                <w:szCs w:val="22"/>
              </w:rPr>
              <w:t xml:space="preserve"> (ongoing)</w:t>
            </w:r>
          </w:p>
        </w:tc>
        <w:tc>
          <w:tcPr>
            <w:tcW w:w="1559" w:type="dxa"/>
          </w:tcPr>
          <w:p w14:paraId="1AE0102F" w14:textId="77777777" w:rsidR="009D1F81" w:rsidRDefault="009D1F81">
            <w:pPr>
              <w:spacing w:line="360" w:lineRule="auto"/>
              <w:rPr>
                <w:sz w:val="22"/>
                <w:szCs w:val="22"/>
              </w:rPr>
            </w:pPr>
          </w:p>
        </w:tc>
      </w:tr>
      <w:tr w:rsidR="009D1F81" w14:paraId="082525B9" w14:textId="77777777">
        <w:tc>
          <w:tcPr>
            <w:tcW w:w="2978" w:type="dxa"/>
            <w:vMerge/>
            <w:shd w:val="clear" w:color="auto" w:fill="C6D9F1"/>
          </w:tcPr>
          <w:p w14:paraId="59F012D6" w14:textId="77777777" w:rsidR="009D1F81" w:rsidRDefault="009D1F81">
            <w:pPr>
              <w:widowControl w:val="0"/>
              <w:pBdr>
                <w:top w:val="nil"/>
                <w:left w:val="nil"/>
                <w:bottom w:val="nil"/>
                <w:right w:val="nil"/>
                <w:between w:val="nil"/>
              </w:pBdr>
              <w:spacing w:line="276" w:lineRule="auto"/>
              <w:rPr>
                <w:sz w:val="22"/>
                <w:szCs w:val="22"/>
              </w:rPr>
            </w:pPr>
          </w:p>
        </w:tc>
        <w:tc>
          <w:tcPr>
            <w:tcW w:w="3260" w:type="dxa"/>
          </w:tcPr>
          <w:p w14:paraId="6A0F78E0" w14:textId="27C8AC26" w:rsidR="009D1F81" w:rsidRDefault="00205815">
            <w:pPr>
              <w:spacing w:line="360" w:lineRule="auto"/>
              <w:rPr>
                <w:sz w:val="22"/>
                <w:szCs w:val="22"/>
              </w:rPr>
            </w:pPr>
            <w:r>
              <w:rPr>
                <w:sz w:val="22"/>
                <w:szCs w:val="22"/>
              </w:rPr>
              <w:t>Club wide survey</w:t>
            </w:r>
          </w:p>
        </w:tc>
        <w:tc>
          <w:tcPr>
            <w:tcW w:w="4536" w:type="dxa"/>
          </w:tcPr>
          <w:p w14:paraId="6E9D211C" w14:textId="2C371B8A" w:rsidR="009D1F81" w:rsidRDefault="00205815">
            <w:pPr>
              <w:spacing w:line="360" w:lineRule="auto"/>
              <w:rPr>
                <w:sz w:val="22"/>
                <w:szCs w:val="22"/>
              </w:rPr>
            </w:pPr>
            <w:r>
              <w:rPr>
                <w:sz w:val="22"/>
                <w:szCs w:val="22"/>
              </w:rPr>
              <w:t>Send survey to get feedback on all matters NTCC to improve participation</w:t>
            </w:r>
            <w:r w:rsidR="00510100">
              <w:rPr>
                <w:sz w:val="22"/>
                <w:szCs w:val="22"/>
              </w:rPr>
              <w:t>. Seek views to see how members can help with club matters.</w:t>
            </w:r>
          </w:p>
        </w:tc>
        <w:tc>
          <w:tcPr>
            <w:tcW w:w="1984" w:type="dxa"/>
          </w:tcPr>
          <w:p w14:paraId="1D0C130E" w14:textId="66CC78D8" w:rsidR="009D1F81" w:rsidRDefault="00205815">
            <w:pPr>
              <w:spacing w:line="360" w:lineRule="auto"/>
              <w:rPr>
                <w:sz w:val="22"/>
                <w:szCs w:val="22"/>
              </w:rPr>
            </w:pPr>
            <w:r>
              <w:rPr>
                <w:sz w:val="22"/>
                <w:szCs w:val="22"/>
              </w:rPr>
              <w:t xml:space="preserve">Prakash </w:t>
            </w:r>
          </w:p>
        </w:tc>
        <w:tc>
          <w:tcPr>
            <w:tcW w:w="1560" w:type="dxa"/>
          </w:tcPr>
          <w:p w14:paraId="7343B881" w14:textId="1699A771" w:rsidR="009D1F81" w:rsidRDefault="00205815">
            <w:pPr>
              <w:spacing w:line="360" w:lineRule="auto"/>
              <w:rPr>
                <w:sz w:val="22"/>
                <w:szCs w:val="22"/>
              </w:rPr>
            </w:pPr>
            <w:r>
              <w:rPr>
                <w:sz w:val="22"/>
                <w:szCs w:val="22"/>
              </w:rPr>
              <w:t>1</w:t>
            </w:r>
          </w:p>
        </w:tc>
        <w:tc>
          <w:tcPr>
            <w:tcW w:w="1559" w:type="dxa"/>
          </w:tcPr>
          <w:p w14:paraId="080A2474" w14:textId="77777777" w:rsidR="009D1F81" w:rsidRDefault="009D1F81">
            <w:pPr>
              <w:spacing w:line="360" w:lineRule="auto"/>
              <w:rPr>
                <w:sz w:val="22"/>
                <w:szCs w:val="22"/>
              </w:rPr>
            </w:pPr>
          </w:p>
        </w:tc>
      </w:tr>
      <w:tr w:rsidR="003F4BA1" w14:paraId="3FCFFCB7" w14:textId="77777777">
        <w:tc>
          <w:tcPr>
            <w:tcW w:w="2978" w:type="dxa"/>
            <w:vMerge/>
            <w:shd w:val="clear" w:color="auto" w:fill="C6D9F1"/>
          </w:tcPr>
          <w:p w14:paraId="34B32626" w14:textId="77777777" w:rsidR="003F4BA1" w:rsidRDefault="003F4BA1">
            <w:pPr>
              <w:widowControl w:val="0"/>
              <w:pBdr>
                <w:top w:val="nil"/>
                <w:left w:val="nil"/>
                <w:bottom w:val="nil"/>
                <w:right w:val="nil"/>
                <w:between w:val="nil"/>
              </w:pBdr>
              <w:rPr>
                <w:sz w:val="22"/>
                <w:szCs w:val="22"/>
              </w:rPr>
            </w:pPr>
          </w:p>
        </w:tc>
        <w:tc>
          <w:tcPr>
            <w:tcW w:w="3260" w:type="dxa"/>
          </w:tcPr>
          <w:p w14:paraId="57CB3D8B" w14:textId="180DDE21" w:rsidR="003F4BA1" w:rsidRDefault="003F4BA1">
            <w:pPr>
              <w:spacing w:line="360" w:lineRule="auto"/>
              <w:rPr>
                <w:sz w:val="22"/>
                <w:szCs w:val="22"/>
              </w:rPr>
            </w:pPr>
            <w:r>
              <w:rPr>
                <w:sz w:val="22"/>
                <w:szCs w:val="22"/>
              </w:rPr>
              <w:t>First-aid coaching</w:t>
            </w:r>
          </w:p>
        </w:tc>
        <w:tc>
          <w:tcPr>
            <w:tcW w:w="4536" w:type="dxa"/>
          </w:tcPr>
          <w:p w14:paraId="2B04F11D" w14:textId="4B00178B" w:rsidR="003F4BA1" w:rsidRDefault="003F4BA1">
            <w:pPr>
              <w:spacing w:line="360" w:lineRule="auto"/>
              <w:rPr>
                <w:sz w:val="22"/>
                <w:szCs w:val="22"/>
              </w:rPr>
            </w:pPr>
            <w:r>
              <w:rPr>
                <w:sz w:val="22"/>
                <w:szCs w:val="22"/>
              </w:rPr>
              <w:t>Club to organise first aid course and encourage members to sign up</w:t>
            </w:r>
          </w:p>
        </w:tc>
        <w:tc>
          <w:tcPr>
            <w:tcW w:w="1984" w:type="dxa"/>
          </w:tcPr>
          <w:p w14:paraId="77A2A36C" w14:textId="491B9EBD" w:rsidR="003F4BA1" w:rsidRDefault="003F4BA1">
            <w:pPr>
              <w:spacing w:line="360" w:lineRule="auto"/>
              <w:rPr>
                <w:sz w:val="22"/>
                <w:szCs w:val="22"/>
              </w:rPr>
            </w:pPr>
            <w:r>
              <w:rPr>
                <w:sz w:val="22"/>
                <w:szCs w:val="22"/>
              </w:rPr>
              <w:t xml:space="preserve">Prakash </w:t>
            </w:r>
          </w:p>
        </w:tc>
        <w:tc>
          <w:tcPr>
            <w:tcW w:w="1560" w:type="dxa"/>
          </w:tcPr>
          <w:p w14:paraId="356467C9" w14:textId="708EDE3E" w:rsidR="003F4BA1" w:rsidRDefault="003F4BA1">
            <w:pPr>
              <w:spacing w:line="360" w:lineRule="auto"/>
              <w:rPr>
                <w:sz w:val="22"/>
                <w:szCs w:val="22"/>
              </w:rPr>
            </w:pPr>
            <w:r>
              <w:rPr>
                <w:sz w:val="22"/>
                <w:szCs w:val="22"/>
              </w:rPr>
              <w:t>1 (on-going)</w:t>
            </w:r>
          </w:p>
        </w:tc>
        <w:tc>
          <w:tcPr>
            <w:tcW w:w="1559" w:type="dxa"/>
          </w:tcPr>
          <w:p w14:paraId="67EE661B" w14:textId="4EE403F1" w:rsidR="003F4BA1" w:rsidRDefault="003F4BA1">
            <w:pPr>
              <w:spacing w:line="360" w:lineRule="auto"/>
              <w:rPr>
                <w:sz w:val="22"/>
                <w:szCs w:val="22"/>
              </w:rPr>
            </w:pPr>
            <w:r>
              <w:rPr>
                <w:sz w:val="22"/>
                <w:szCs w:val="22"/>
              </w:rPr>
              <w:t>£30-£40 a head</w:t>
            </w:r>
          </w:p>
        </w:tc>
      </w:tr>
      <w:tr w:rsidR="00205815" w14:paraId="535E4D3E" w14:textId="77777777">
        <w:tc>
          <w:tcPr>
            <w:tcW w:w="2978" w:type="dxa"/>
            <w:vMerge/>
            <w:shd w:val="clear" w:color="auto" w:fill="C6D9F1"/>
          </w:tcPr>
          <w:p w14:paraId="0C3E4838" w14:textId="77777777" w:rsidR="00205815" w:rsidRDefault="00205815">
            <w:pPr>
              <w:widowControl w:val="0"/>
              <w:pBdr>
                <w:top w:val="nil"/>
                <w:left w:val="nil"/>
                <w:bottom w:val="nil"/>
                <w:right w:val="nil"/>
                <w:between w:val="nil"/>
              </w:pBdr>
              <w:rPr>
                <w:sz w:val="22"/>
                <w:szCs w:val="22"/>
              </w:rPr>
            </w:pPr>
          </w:p>
        </w:tc>
        <w:tc>
          <w:tcPr>
            <w:tcW w:w="3260" w:type="dxa"/>
          </w:tcPr>
          <w:p w14:paraId="4C655313" w14:textId="16957004" w:rsidR="00205815" w:rsidRDefault="00205815">
            <w:pPr>
              <w:spacing w:line="360" w:lineRule="auto"/>
              <w:rPr>
                <w:sz w:val="22"/>
                <w:szCs w:val="22"/>
              </w:rPr>
            </w:pPr>
            <w:r>
              <w:rPr>
                <w:sz w:val="22"/>
                <w:szCs w:val="22"/>
              </w:rPr>
              <w:t xml:space="preserve">Provide safe and secure environment </w:t>
            </w:r>
          </w:p>
        </w:tc>
        <w:tc>
          <w:tcPr>
            <w:tcW w:w="4536" w:type="dxa"/>
          </w:tcPr>
          <w:p w14:paraId="6630EBB9" w14:textId="1A09F076" w:rsidR="00205815" w:rsidRDefault="00205815">
            <w:pPr>
              <w:spacing w:line="360" w:lineRule="auto"/>
              <w:rPr>
                <w:sz w:val="22"/>
                <w:szCs w:val="22"/>
              </w:rPr>
            </w:pPr>
            <w:r>
              <w:rPr>
                <w:sz w:val="22"/>
                <w:szCs w:val="22"/>
              </w:rPr>
              <w:t xml:space="preserve">Insure facilities are covid secure, safety of playing facilities and club welfare policies are adhered to. </w:t>
            </w:r>
          </w:p>
        </w:tc>
        <w:tc>
          <w:tcPr>
            <w:tcW w:w="1984" w:type="dxa"/>
          </w:tcPr>
          <w:p w14:paraId="7DD000A7" w14:textId="59DDFEC9" w:rsidR="00205815" w:rsidRDefault="00205815">
            <w:pPr>
              <w:spacing w:line="360" w:lineRule="auto"/>
              <w:rPr>
                <w:sz w:val="22"/>
                <w:szCs w:val="22"/>
              </w:rPr>
            </w:pPr>
            <w:r>
              <w:rPr>
                <w:sz w:val="22"/>
                <w:szCs w:val="22"/>
              </w:rPr>
              <w:t>Adam for facilities and Akshay for Club welfare</w:t>
            </w:r>
          </w:p>
        </w:tc>
        <w:tc>
          <w:tcPr>
            <w:tcW w:w="1560" w:type="dxa"/>
          </w:tcPr>
          <w:p w14:paraId="2FB60ED0" w14:textId="0A5A8F80" w:rsidR="00205815" w:rsidRDefault="00205815">
            <w:pPr>
              <w:spacing w:line="360" w:lineRule="auto"/>
              <w:rPr>
                <w:sz w:val="22"/>
                <w:szCs w:val="22"/>
              </w:rPr>
            </w:pPr>
            <w:r>
              <w:rPr>
                <w:sz w:val="22"/>
                <w:szCs w:val="22"/>
              </w:rPr>
              <w:t>1</w:t>
            </w:r>
          </w:p>
        </w:tc>
        <w:tc>
          <w:tcPr>
            <w:tcW w:w="1559" w:type="dxa"/>
          </w:tcPr>
          <w:p w14:paraId="76631D0C" w14:textId="77777777" w:rsidR="00205815" w:rsidRDefault="00205815">
            <w:pPr>
              <w:spacing w:line="360" w:lineRule="auto"/>
              <w:rPr>
                <w:sz w:val="22"/>
                <w:szCs w:val="22"/>
              </w:rPr>
            </w:pPr>
          </w:p>
        </w:tc>
      </w:tr>
      <w:tr w:rsidR="009D1F81" w14:paraId="5AA5395D" w14:textId="77777777">
        <w:tc>
          <w:tcPr>
            <w:tcW w:w="2978" w:type="dxa"/>
            <w:vMerge/>
            <w:shd w:val="clear" w:color="auto" w:fill="C6D9F1"/>
          </w:tcPr>
          <w:p w14:paraId="1424EACC" w14:textId="77777777" w:rsidR="009D1F81" w:rsidRDefault="009D1F81">
            <w:pPr>
              <w:widowControl w:val="0"/>
              <w:pBdr>
                <w:top w:val="nil"/>
                <w:left w:val="nil"/>
                <w:bottom w:val="nil"/>
                <w:right w:val="nil"/>
                <w:between w:val="nil"/>
              </w:pBdr>
              <w:spacing w:line="276" w:lineRule="auto"/>
              <w:rPr>
                <w:sz w:val="22"/>
                <w:szCs w:val="22"/>
              </w:rPr>
            </w:pPr>
          </w:p>
        </w:tc>
        <w:tc>
          <w:tcPr>
            <w:tcW w:w="3260" w:type="dxa"/>
          </w:tcPr>
          <w:p w14:paraId="67505D9D" w14:textId="64E2DCE3" w:rsidR="009D1F81" w:rsidRDefault="00510100">
            <w:pPr>
              <w:spacing w:line="360" w:lineRule="auto"/>
              <w:rPr>
                <w:sz w:val="22"/>
                <w:szCs w:val="22"/>
              </w:rPr>
            </w:pPr>
            <w:r>
              <w:rPr>
                <w:sz w:val="22"/>
                <w:szCs w:val="22"/>
              </w:rPr>
              <w:t>Encourage more participation in helping with club matters</w:t>
            </w:r>
          </w:p>
        </w:tc>
        <w:tc>
          <w:tcPr>
            <w:tcW w:w="4536" w:type="dxa"/>
          </w:tcPr>
          <w:p w14:paraId="11243125" w14:textId="372BB3AA" w:rsidR="009D1F81" w:rsidRDefault="00510100">
            <w:pPr>
              <w:spacing w:line="360" w:lineRule="auto"/>
              <w:rPr>
                <w:sz w:val="22"/>
                <w:szCs w:val="22"/>
              </w:rPr>
            </w:pPr>
            <w:r>
              <w:rPr>
                <w:sz w:val="22"/>
                <w:szCs w:val="22"/>
              </w:rPr>
              <w:t xml:space="preserve">Members/residents to help the club as a charity. </w:t>
            </w:r>
          </w:p>
        </w:tc>
        <w:tc>
          <w:tcPr>
            <w:tcW w:w="1984" w:type="dxa"/>
          </w:tcPr>
          <w:p w14:paraId="347E1B81" w14:textId="77777777" w:rsidR="009D1F81" w:rsidRDefault="009D1F81">
            <w:pPr>
              <w:spacing w:line="360" w:lineRule="auto"/>
              <w:rPr>
                <w:sz w:val="22"/>
                <w:szCs w:val="22"/>
              </w:rPr>
            </w:pPr>
          </w:p>
        </w:tc>
        <w:tc>
          <w:tcPr>
            <w:tcW w:w="1560" w:type="dxa"/>
          </w:tcPr>
          <w:p w14:paraId="64F1ED24" w14:textId="66A9DC29" w:rsidR="009D1F81" w:rsidRDefault="00510100">
            <w:pPr>
              <w:spacing w:line="360" w:lineRule="auto"/>
              <w:rPr>
                <w:sz w:val="22"/>
                <w:szCs w:val="22"/>
              </w:rPr>
            </w:pPr>
            <w:r>
              <w:rPr>
                <w:sz w:val="22"/>
                <w:szCs w:val="22"/>
              </w:rPr>
              <w:t>5</w:t>
            </w:r>
          </w:p>
        </w:tc>
        <w:tc>
          <w:tcPr>
            <w:tcW w:w="1559" w:type="dxa"/>
          </w:tcPr>
          <w:p w14:paraId="302370A5" w14:textId="77777777" w:rsidR="009D1F81" w:rsidRDefault="009D1F81">
            <w:pPr>
              <w:spacing w:line="360" w:lineRule="auto"/>
              <w:rPr>
                <w:sz w:val="22"/>
                <w:szCs w:val="22"/>
              </w:rPr>
            </w:pPr>
          </w:p>
        </w:tc>
      </w:tr>
      <w:tr w:rsidR="009D1F81" w14:paraId="5C51DDAD" w14:textId="77777777">
        <w:tc>
          <w:tcPr>
            <w:tcW w:w="2978" w:type="dxa"/>
            <w:vMerge w:val="restart"/>
            <w:shd w:val="clear" w:color="auto" w:fill="C6D9F1"/>
          </w:tcPr>
          <w:p w14:paraId="0F96934F" w14:textId="77777777" w:rsidR="009D1F81" w:rsidRDefault="00673904">
            <w:pPr>
              <w:jc w:val="center"/>
              <w:rPr>
                <w:b/>
                <w:sz w:val="22"/>
                <w:szCs w:val="22"/>
              </w:rPr>
            </w:pPr>
            <w:r>
              <w:rPr>
                <w:b/>
                <w:sz w:val="22"/>
                <w:szCs w:val="22"/>
              </w:rPr>
              <w:t>Facilities</w:t>
            </w:r>
          </w:p>
          <w:p w14:paraId="1E9DEE1B" w14:textId="77777777" w:rsidR="009D1F81" w:rsidRDefault="009D1F81">
            <w:pPr>
              <w:jc w:val="center"/>
              <w:rPr>
                <w:b/>
                <w:sz w:val="22"/>
                <w:szCs w:val="22"/>
              </w:rPr>
            </w:pPr>
          </w:p>
          <w:p w14:paraId="2BC44253" w14:textId="77777777" w:rsidR="009D1F81" w:rsidRDefault="00673904">
            <w:pPr>
              <w:jc w:val="center"/>
              <w:rPr>
                <w:sz w:val="22"/>
                <w:szCs w:val="22"/>
              </w:rPr>
            </w:pPr>
            <w:r>
              <w:rPr>
                <w:sz w:val="22"/>
                <w:szCs w:val="22"/>
              </w:rPr>
              <w:t>What do we need to do to improve our facilities?</w:t>
            </w:r>
          </w:p>
        </w:tc>
        <w:tc>
          <w:tcPr>
            <w:tcW w:w="3260" w:type="dxa"/>
          </w:tcPr>
          <w:p w14:paraId="23312CB1" w14:textId="77777777" w:rsidR="009D1F81" w:rsidRDefault="00673904">
            <w:pPr>
              <w:spacing w:line="360" w:lineRule="auto"/>
              <w:rPr>
                <w:sz w:val="22"/>
                <w:szCs w:val="22"/>
              </w:rPr>
            </w:pPr>
            <w:r>
              <w:rPr>
                <w:sz w:val="22"/>
                <w:szCs w:val="22"/>
              </w:rPr>
              <w:t>Clubhouse renovation</w:t>
            </w:r>
          </w:p>
        </w:tc>
        <w:tc>
          <w:tcPr>
            <w:tcW w:w="4536" w:type="dxa"/>
          </w:tcPr>
          <w:p w14:paraId="308C412B" w14:textId="77777777" w:rsidR="009D1F81" w:rsidRDefault="00673904">
            <w:pPr>
              <w:spacing w:line="360" w:lineRule="auto"/>
              <w:rPr>
                <w:sz w:val="22"/>
                <w:szCs w:val="22"/>
              </w:rPr>
            </w:pPr>
            <w:r>
              <w:rPr>
                <w:sz w:val="22"/>
                <w:szCs w:val="22"/>
              </w:rPr>
              <w:t>Full Clubhouse lounge renovation. Including:</w:t>
            </w:r>
          </w:p>
          <w:p w14:paraId="0FACD150" w14:textId="77777777" w:rsidR="009D1F81" w:rsidRDefault="00673904">
            <w:pPr>
              <w:numPr>
                <w:ilvl w:val="0"/>
                <w:numId w:val="1"/>
              </w:numPr>
              <w:spacing w:line="360" w:lineRule="auto"/>
              <w:rPr>
                <w:sz w:val="22"/>
                <w:szCs w:val="22"/>
              </w:rPr>
            </w:pPr>
            <w:r>
              <w:rPr>
                <w:sz w:val="22"/>
                <w:szCs w:val="22"/>
              </w:rPr>
              <w:t>Floors</w:t>
            </w:r>
          </w:p>
          <w:p w14:paraId="73E6907F" w14:textId="77777777" w:rsidR="009D1F81" w:rsidRDefault="00673904">
            <w:pPr>
              <w:numPr>
                <w:ilvl w:val="0"/>
                <w:numId w:val="1"/>
              </w:numPr>
              <w:spacing w:line="360" w:lineRule="auto"/>
              <w:rPr>
                <w:sz w:val="22"/>
                <w:szCs w:val="22"/>
              </w:rPr>
            </w:pPr>
            <w:r>
              <w:rPr>
                <w:sz w:val="22"/>
                <w:szCs w:val="22"/>
              </w:rPr>
              <w:t>Ceilings</w:t>
            </w:r>
          </w:p>
          <w:p w14:paraId="6F425F4E" w14:textId="77777777" w:rsidR="009D1F81" w:rsidRDefault="00673904">
            <w:pPr>
              <w:numPr>
                <w:ilvl w:val="0"/>
                <w:numId w:val="1"/>
              </w:numPr>
              <w:spacing w:line="360" w:lineRule="auto"/>
              <w:rPr>
                <w:sz w:val="22"/>
                <w:szCs w:val="22"/>
              </w:rPr>
            </w:pPr>
            <w:r>
              <w:rPr>
                <w:sz w:val="22"/>
                <w:szCs w:val="22"/>
              </w:rPr>
              <w:t>Bar</w:t>
            </w:r>
          </w:p>
          <w:p w14:paraId="604F2740" w14:textId="77777777" w:rsidR="009D1F81" w:rsidRDefault="00673904">
            <w:pPr>
              <w:numPr>
                <w:ilvl w:val="0"/>
                <w:numId w:val="1"/>
              </w:numPr>
              <w:spacing w:line="360" w:lineRule="auto"/>
              <w:rPr>
                <w:sz w:val="22"/>
                <w:szCs w:val="22"/>
              </w:rPr>
            </w:pPr>
            <w:r>
              <w:rPr>
                <w:sz w:val="22"/>
                <w:szCs w:val="22"/>
              </w:rPr>
              <w:t>Lighting</w:t>
            </w:r>
          </w:p>
          <w:p w14:paraId="57A19C17" w14:textId="77777777" w:rsidR="009D1F81" w:rsidRDefault="00673904">
            <w:pPr>
              <w:numPr>
                <w:ilvl w:val="0"/>
                <w:numId w:val="1"/>
              </w:numPr>
              <w:spacing w:line="360" w:lineRule="auto"/>
              <w:rPr>
                <w:sz w:val="22"/>
                <w:szCs w:val="22"/>
              </w:rPr>
            </w:pPr>
            <w:r>
              <w:rPr>
                <w:sz w:val="22"/>
                <w:szCs w:val="22"/>
              </w:rPr>
              <w:t>Balcony windows</w:t>
            </w:r>
          </w:p>
          <w:p w14:paraId="6DEDF006" w14:textId="77777777" w:rsidR="009D1F81" w:rsidRDefault="00673904">
            <w:pPr>
              <w:spacing w:line="360" w:lineRule="auto"/>
              <w:ind w:left="720"/>
              <w:rPr>
                <w:sz w:val="22"/>
                <w:szCs w:val="22"/>
              </w:rPr>
            </w:pPr>
            <w:r>
              <w:rPr>
                <w:sz w:val="22"/>
                <w:szCs w:val="22"/>
              </w:rPr>
              <w:t xml:space="preserve"> Installing 2nd scorebox door</w:t>
            </w:r>
          </w:p>
          <w:p w14:paraId="5C1E15EE" w14:textId="77777777" w:rsidR="009D1F81" w:rsidRDefault="00673904">
            <w:pPr>
              <w:numPr>
                <w:ilvl w:val="0"/>
                <w:numId w:val="1"/>
              </w:numPr>
              <w:spacing w:line="360" w:lineRule="auto"/>
              <w:rPr>
                <w:sz w:val="22"/>
                <w:szCs w:val="22"/>
              </w:rPr>
            </w:pPr>
            <w:r>
              <w:rPr>
                <w:sz w:val="22"/>
                <w:szCs w:val="22"/>
              </w:rPr>
              <w:t>opening balcony 2 door</w:t>
            </w:r>
          </w:p>
          <w:p w14:paraId="093C4021" w14:textId="77777777" w:rsidR="009D1F81" w:rsidRDefault="00673904">
            <w:pPr>
              <w:numPr>
                <w:ilvl w:val="0"/>
                <w:numId w:val="1"/>
              </w:numPr>
              <w:spacing w:line="360" w:lineRule="auto"/>
              <w:rPr>
                <w:sz w:val="22"/>
                <w:szCs w:val="22"/>
              </w:rPr>
            </w:pPr>
            <w:r>
              <w:rPr>
                <w:sz w:val="22"/>
                <w:szCs w:val="22"/>
              </w:rPr>
              <w:t>opening balcony 1 window</w:t>
            </w:r>
          </w:p>
          <w:p w14:paraId="6774DE58" w14:textId="77777777" w:rsidR="009D1F81" w:rsidRDefault="00673904">
            <w:pPr>
              <w:numPr>
                <w:ilvl w:val="0"/>
                <w:numId w:val="1"/>
              </w:numPr>
              <w:spacing w:line="360" w:lineRule="auto"/>
              <w:rPr>
                <w:sz w:val="22"/>
                <w:szCs w:val="22"/>
              </w:rPr>
            </w:pPr>
            <w:r>
              <w:rPr>
                <w:sz w:val="22"/>
                <w:szCs w:val="22"/>
              </w:rPr>
              <w:t>new furniture</w:t>
            </w:r>
          </w:p>
          <w:p w14:paraId="0982C431" w14:textId="77777777" w:rsidR="009D1F81" w:rsidRDefault="00673904">
            <w:pPr>
              <w:spacing w:line="360" w:lineRule="auto"/>
              <w:rPr>
                <w:sz w:val="22"/>
                <w:szCs w:val="22"/>
              </w:rPr>
            </w:pPr>
            <w:r>
              <w:rPr>
                <w:sz w:val="22"/>
                <w:szCs w:val="22"/>
              </w:rPr>
              <w:t>Look at funding sources.</w:t>
            </w:r>
          </w:p>
          <w:p w14:paraId="78AD46B1" w14:textId="77777777" w:rsidR="009D1F81" w:rsidRDefault="00673904">
            <w:pPr>
              <w:spacing w:line="360" w:lineRule="auto"/>
              <w:rPr>
                <w:sz w:val="22"/>
                <w:szCs w:val="22"/>
              </w:rPr>
            </w:pPr>
            <w:r>
              <w:rPr>
                <w:sz w:val="22"/>
                <w:szCs w:val="22"/>
              </w:rPr>
              <w:t xml:space="preserve">Establish quotes. </w:t>
            </w:r>
          </w:p>
        </w:tc>
        <w:tc>
          <w:tcPr>
            <w:tcW w:w="1984" w:type="dxa"/>
          </w:tcPr>
          <w:p w14:paraId="2A7DEBAA" w14:textId="77777777" w:rsidR="009D1F81" w:rsidRDefault="00673904">
            <w:pPr>
              <w:spacing w:line="360" w:lineRule="auto"/>
              <w:rPr>
                <w:sz w:val="22"/>
                <w:szCs w:val="22"/>
              </w:rPr>
            </w:pPr>
            <w:r>
              <w:rPr>
                <w:sz w:val="22"/>
                <w:szCs w:val="22"/>
              </w:rPr>
              <w:t>All Committee members,</w:t>
            </w:r>
          </w:p>
          <w:p w14:paraId="3BC699DF" w14:textId="77777777" w:rsidR="009D1F81" w:rsidRDefault="00673904">
            <w:pPr>
              <w:spacing w:line="360" w:lineRule="auto"/>
              <w:rPr>
                <w:sz w:val="22"/>
                <w:szCs w:val="22"/>
              </w:rPr>
            </w:pPr>
            <w:r>
              <w:rPr>
                <w:sz w:val="22"/>
                <w:szCs w:val="22"/>
              </w:rPr>
              <w:t>Adam Shaw (Clubhouse Manager) to lead</w:t>
            </w:r>
          </w:p>
        </w:tc>
        <w:tc>
          <w:tcPr>
            <w:tcW w:w="1560" w:type="dxa"/>
          </w:tcPr>
          <w:p w14:paraId="4D09D3EE" w14:textId="77777777" w:rsidR="009D1F81" w:rsidRDefault="00673904">
            <w:pPr>
              <w:spacing w:line="360" w:lineRule="auto"/>
              <w:rPr>
                <w:sz w:val="22"/>
                <w:szCs w:val="22"/>
              </w:rPr>
            </w:pPr>
            <w:r>
              <w:rPr>
                <w:sz w:val="22"/>
                <w:szCs w:val="22"/>
              </w:rPr>
              <w:t>5</w:t>
            </w:r>
          </w:p>
        </w:tc>
        <w:tc>
          <w:tcPr>
            <w:tcW w:w="1559" w:type="dxa"/>
          </w:tcPr>
          <w:p w14:paraId="0D143C16" w14:textId="77777777" w:rsidR="009D1F81" w:rsidRDefault="00673904">
            <w:pPr>
              <w:spacing w:line="360" w:lineRule="auto"/>
              <w:rPr>
                <w:sz w:val="22"/>
                <w:szCs w:val="22"/>
              </w:rPr>
            </w:pPr>
            <w:r>
              <w:rPr>
                <w:sz w:val="22"/>
                <w:szCs w:val="22"/>
              </w:rPr>
              <w:t>£20,000-£25000</w:t>
            </w:r>
          </w:p>
        </w:tc>
      </w:tr>
      <w:tr w:rsidR="00205815" w14:paraId="549A3BC9" w14:textId="77777777" w:rsidTr="00510100">
        <w:tc>
          <w:tcPr>
            <w:tcW w:w="2978" w:type="dxa"/>
            <w:vMerge/>
            <w:shd w:val="clear" w:color="auto" w:fill="C6D9F1"/>
          </w:tcPr>
          <w:p w14:paraId="1B0073F8" w14:textId="77777777" w:rsidR="00205815" w:rsidRDefault="00205815">
            <w:pPr>
              <w:jc w:val="center"/>
              <w:rPr>
                <w:b/>
                <w:sz w:val="22"/>
                <w:szCs w:val="22"/>
              </w:rPr>
            </w:pPr>
          </w:p>
        </w:tc>
        <w:tc>
          <w:tcPr>
            <w:tcW w:w="3260" w:type="dxa"/>
            <w:shd w:val="clear" w:color="auto" w:fill="8DB3E2" w:themeFill="text2" w:themeFillTint="66"/>
          </w:tcPr>
          <w:p w14:paraId="7B6DB9B2" w14:textId="0E439E09" w:rsidR="00205815" w:rsidRDefault="00205815">
            <w:pPr>
              <w:spacing w:line="360" w:lineRule="auto"/>
              <w:rPr>
                <w:sz w:val="22"/>
                <w:szCs w:val="22"/>
              </w:rPr>
            </w:pPr>
            <w:r>
              <w:rPr>
                <w:sz w:val="22"/>
                <w:szCs w:val="22"/>
              </w:rPr>
              <w:t>CCTV</w:t>
            </w:r>
          </w:p>
        </w:tc>
        <w:tc>
          <w:tcPr>
            <w:tcW w:w="4536" w:type="dxa"/>
            <w:shd w:val="clear" w:color="auto" w:fill="8DB3E2" w:themeFill="text2" w:themeFillTint="66"/>
          </w:tcPr>
          <w:p w14:paraId="3B79E23E" w14:textId="11C7B1AC" w:rsidR="00205815" w:rsidRDefault="00205815">
            <w:pPr>
              <w:spacing w:line="360" w:lineRule="auto"/>
              <w:rPr>
                <w:sz w:val="22"/>
                <w:szCs w:val="22"/>
              </w:rPr>
            </w:pPr>
            <w:r>
              <w:rPr>
                <w:sz w:val="22"/>
                <w:szCs w:val="22"/>
              </w:rPr>
              <w:t xml:space="preserve">Install CCTV </w:t>
            </w:r>
          </w:p>
        </w:tc>
        <w:tc>
          <w:tcPr>
            <w:tcW w:w="1984" w:type="dxa"/>
            <w:shd w:val="clear" w:color="auto" w:fill="8DB3E2" w:themeFill="text2" w:themeFillTint="66"/>
          </w:tcPr>
          <w:p w14:paraId="4DE932AC" w14:textId="77777777" w:rsidR="00205815" w:rsidRDefault="00205815">
            <w:pPr>
              <w:spacing w:line="360" w:lineRule="auto"/>
              <w:rPr>
                <w:sz w:val="22"/>
                <w:szCs w:val="22"/>
              </w:rPr>
            </w:pPr>
          </w:p>
        </w:tc>
        <w:tc>
          <w:tcPr>
            <w:tcW w:w="1560" w:type="dxa"/>
            <w:shd w:val="clear" w:color="auto" w:fill="8DB3E2" w:themeFill="text2" w:themeFillTint="66"/>
          </w:tcPr>
          <w:p w14:paraId="0649DBA3" w14:textId="53126C73" w:rsidR="00205815" w:rsidRDefault="00205815">
            <w:pPr>
              <w:spacing w:line="360" w:lineRule="auto"/>
              <w:rPr>
                <w:sz w:val="22"/>
                <w:szCs w:val="22"/>
              </w:rPr>
            </w:pPr>
            <w:r>
              <w:rPr>
                <w:sz w:val="22"/>
                <w:szCs w:val="22"/>
              </w:rPr>
              <w:t>1</w:t>
            </w:r>
          </w:p>
        </w:tc>
        <w:tc>
          <w:tcPr>
            <w:tcW w:w="1559" w:type="dxa"/>
            <w:shd w:val="clear" w:color="auto" w:fill="8DB3E2" w:themeFill="text2" w:themeFillTint="66"/>
          </w:tcPr>
          <w:p w14:paraId="5A7BA5F3" w14:textId="3D5259D0" w:rsidR="00205815" w:rsidRDefault="00205815">
            <w:pPr>
              <w:spacing w:line="360" w:lineRule="auto"/>
              <w:rPr>
                <w:sz w:val="22"/>
                <w:szCs w:val="22"/>
              </w:rPr>
            </w:pPr>
            <w:r>
              <w:rPr>
                <w:sz w:val="22"/>
                <w:szCs w:val="22"/>
              </w:rPr>
              <w:t>£1000</w:t>
            </w:r>
          </w:p>
        </w:tc>
      </w:tr>
      <w:tr w:rsidR="009D1F81" w14:paraId="304A0333" w14:textId="77777777" w:rsidTr="00510100">
        <w:tc>
          <w:tcPr>
            <w:tcW w:w="2978" w:type="dxa"/>
            <w:vMerge/>
            <w:shd w:val="clear" w:color="auto" w:fill="C6D9F1"/>
          </w:tcPr>
          <w:p w14:paraId="4BB20CD7" w14:textId="77777777" w:rsidR="009D1F81" w:rsidRDefault="009D1F81">
            <w:pPr>
              <w:widowControl w:val="0"/>
              <w:pBdr>
                <w:top w:val="nil"/>
                <w:left w:val="nil"/>
                <w:bottom w:val="nil"/>
                <w:right w:val="nil"/>
                <w:between w:val="nil"/>
              </w:pBdr>
              <w:spacing w:line="276" w:lineRule="auto"/>
              <w:rPr>
                <w:sz w:val="22"/>
                <w:szCs w:val="22"/>
              </w:rPr>
            </w:pPr>
          </w:p>
        </w:tc>
        <w:tc>
          <w:tcPr>
            <w:tcW w:w="3260" w:type="dxa"/>
            <w:shd w:val="clear" w:color="auto" w:fill="8DB3E2" w:themeFill="text2" w:themeFillTint="66"/>
          </w:tcPr>
          <w:p w14:paraId="08A36987" w14:textId="77777777" w:rsidR="009D1F81" w:rsidRDefault="00673904">
            <w:pPr>
              <w:spacing w:line="360" w:lineRule="auto"/>
              <w:rPr>
                <w:sz w:val="22"/>
                <w:szCs w:val="22"/>
              </w:rPr>
            </w:pPr>
            <w:r>
              <w:rPr>
                <w:sz w:val="22"/>
                <w:szCs w:val="22"/>
              </w:rPr>
              <w:t>Bowling Machine</w:t>
            </w:r>
          </w:p>
        </w:tc>
        <w:tc>
          <w:tcPr>
            <w:tcW w:w="4536" w:type="dxa"/>
            <w:shd w:val="clear" w:color="auto" w:fill="8DB3E2" w:themeFill="text2" w:themeFillTint="66"/>
          </w:tcPr>
          <w:p w14:paraId="00141638" w14:textId="77777777" w:rsidR="009D1F81" w:rsidRDefault="00673904">
            <w:pPr>
              <w:spacing w:line="360" w:lineRule="auto"/>
              <w:rPr>
                <w:sz w:val="22"/>
                <w:szCs w:val="22"/>
              </w:rPr>
            </w:pPr>
            <w:r>
              <w:rPr>
                <w:sz w:val="22"/>
                <w:szCs w:val="22"/>
              </w:rPr>
              <w:t xml:space="preserve">Invest in a full adults bowling machine. </w:t>
            </w:r>
          </w:p>
          <w:p w14:paraId="1DA52256" w14:textId="77777777" w:rsidR="009D1F81" w:rsidRDefault="009D1F81">
            <w:pPr>
              <w:spacing w:line="360" w:lineRule="auto"/>
              <w:rPr>
                <w:sz w:val="22"/>
                <w:szCs w:val="22"/>
              </w:rPr>
            </w:pPr>
          </w:p>
          <w:p w14:paraId="6322F55D" w14:textId="77777777" w:rsidR="009D1F81" w:rsidRDefault="00673904">
            <w:pPr>
              <w:spacing w:line="360" w:lineRule="auto"/>
              <w:rPr>
                <w:sz w:val="23"/>
                <w:szCs w:val="23"/>
                <w:highlight w:val="white"/>
              </w:rPr>
            </w:pPr>
            <w:r>
              <w:rPr>
                <w:sz w:val="23"/>
                <w:szCs w:val="23"/>
                <w:highlight w:val="white"/>
              </w:rPr>
              <w:t>Bola Professional Machine with Power Pack</w:t>
            </w:r>
          </w:p>
          <w:p w14:paraId="4F2BDA22" w14:textId="77777777" w:rsidR="009D1F81" w:rsidRDefault="00673904">
            <w:pPr>
              <w:spacing w:line="360" w:lineRule="auto"/>
              <w:rPr>
                <w:sz w:val="23"/>
                <w:szCs w:val="23"/>
                <w:highlight w:val="white"/>
              </w:rPr>
            </w:pPr>
            <w:r>
              <w:rPr>
                <w:sz w:val="23"/>
                <w:szCs w:val="23"/>
                <w:highlight w:val="white"/>
              </w:rPr>
              <w:t>Auto Feeder</w:t>
            </w:r>
          </w:p>
          <w:p w14:paraId="605C3306" w14:textId="77777777" w:rsidR="009D1F81" w:rsidRDefault="00673904">
            <w:pPr>
              <w:spacing w:line="360" w:lineRule="auto"/>
              <w:rPr>
                <w:sz w:val="23"/>
                <w:szCs w:val="23"/>
                <w:highlight w:val="white"/>
              </w:rPr>
            </w:pPr>
            <w:r>
              <w:rPr>
                <w:sz w:val="23"/>
                <w:szCs w:val="23"/>
                <w:highlight w:val="white"/>
              </w:rPr>
              <w:t>Spare Balls</w:t>
            </w:r>
          </w:p>
          <w:p w14:paraId="4C1E63DE" w14:textId="77777777" w:rsidR="009D1F81" w:rsidRDefault="009D1F81">
            <w:pPr>
              <w:spacing w:line="360" w:lineRule="auto"/>
              <w:rPr>
                <w:sz w:val="22"/>
                <w:szCs w:val="22"/>
              </w:rPr>
            </w:pPr>
          </w:p>
        </w:tc>
        <w:tc>
          <w:tcPr>
            <w:tcW w:w="1984" w:type="dxa"/>
            <w:shd w:val="clear" w:color="auto" w:fill="8DB3E2" w:themeFill="text2" w:themeFillTint="66"/>
          </w:tcPr>
          <w:p w14:paraId="44EA0AB3" w14:textId="77777777" w:rsidR="009D1F81" w:rsidRDefault="00673904">
            <w:pPr>
              <w:spacing w:line="360" w:lineRule="auto"/>
              <w:rPr>
                <w:sz w:val="22"/>
                <w:szCs w:val="22"/>
              </w:rPr>
            </w:pPr>
            <w:r>
              <w:rPr>
                <w:sz w:val="22"/>
                <w:szCs w:val="22"/>
              </w:rPr>
              <w:t>Jack Daly (Colts Manager)</w:t>
            </w:r>
          </w:p>
          <w:p w14:paraId="61A940B4" w14:textId="77777777" w:rsidR="009D1F81" w:rsidRDefault="00673904">
            <w:pPr>
              <w:spacing w:line="360" w:lineRule="auto"/>
              <w:rPr>
                <w:sz w:val="22"/>
                <w:szCs w:val="22"/>
              </w:rPr>
            </w:pPr>
            <w:r>
              <w:rPr>
                <w:sz w:val="22"/>
                <w:szCs w:val="22"/>
              </w:rPr>
              <w:t>Adam Shaw (Clubhouse Manager)</w:t>
            </w:r>
          </w:p>
          <w:p w14:paraId="352424C4" w14:textId="77777777" w:rsidR="009D1F81" w:rsidRDefault="00673904">
            <w:pPr>
              <w:spacing w:line="360" w:lineRule="auto"/>
              <w:rPr>
                <w:sz w:val="22"/>
                <w:szCs w:val="22"/>
              </w:rPr>
            </w:pPr>
            <w:r>
              <w:rPr>
                <w:sz w:val="22"/>
                <w:szCs w:val="22"/>
              </w:rPr>
              <w:t>Ravi Ramawat (treasurer)</w:t>
            </w:r>
          </w:p>
        </w:tc>
        <w:tc>
          <w:tcPr>
            <w:tcW w:w="1560" w:type="dxa"/>
            <w:shd w:val="clear" w:color="auto" w:fill="8DB3E2" w:themeFill="text2" w:themeFillTint="66"/>
          </w:tcPr>
          <w:p w14:paraId="46A331D8" w14:textId="77777777" w:rsidR="009D1F81" w:rsidRDefault="00673904">
            <w:pPr>
              <w:spacing w:line="360" w:lineRule="auto"/>
              <w:rPr>
                <w:sz w:val="22"/>
                <w:szCs w:val="22"/>
              </w:rPr>
            </w:pPr>
            <w:r>
              <w:rPr>
                <w:sz w:val="22"/>
                <w:szCs w:val="22"/>
              </w:rPr>
              <w:t>3</w:t>
            </w:r>
          </w:p>
        </w:tc>
        <w:tc>
          <w:tcPr>
            <w:tcW w:w="1559" w:type="dxa"/>
            <w:shd w:val="clear" w:color="auto" w:fill="8DB3E2" w:themeFill="text2" w:themeFillTint="66"/>
          </w:tcPr>
          <w:p w14:paraId="7DBBFF9C" w14:textId="77777777" w:rsidR="009D1F81" w:rsidRDefault="00673904">
            <w:pPr>
              <w:spacing w:line="360" w:lineRule="auto"/>
              <w:rPr>
                <w:sz w:val="22"/>
                <w:szCs w:val="22"/>
              </w:rPr>
            </w:pPr>
            <w:r>
              <w:rPr>
                <w:sz w:val="22"/>
                <w:szCs w:val="22"/>
              </w:rPr>
              <w:t>£3500</w:t>
            </w:r>
          </w:p>
        </w:tc>
      </w:tr>
      <w:tr w:rsidR="009D1F81" w14:paraId="61DA2790" w14:textId="77777777" w:rsidTr="00510100">
        <w:tc>
          <w:tcPr>
            <w:tcW w:w="2978" w:type="dxa"/>
            <w:vMerge/>
            <w:shd w:val="clear" w:color="auto" w:fill="C6D9F1"/>
          </w:tcPr>
          <w:p w14:paraId="22699B5D" w14:textId="77777777" w:rsidR="009D1F81" w:rsidRDefault="009D1F81">
            <w:pPr>
              <w:widowControl w:val="0"/>
              <w:pBdr>
                <w:top w:val="nil"/>
                <w:left w:val="nil"/>
                <w:bottom w:val="nil"/>
                <w:right w:val="nil"/>
                <w:between w:val="nil"/>
              </w:pBdr>
              <w:spacing w:line="276" w:lineRule="auto"/>
              <w:rPr>
                <w:sz w:val="22"/>
                <w:szCs w:val="22"/>
              </w:rPr>
            </w:pPr>
          </w:p>
        </w:tc>
        <w:tc>
          <w:tcPr>
            <w:tcW w:w="3260" w:type="dxa"/>
            <w:shd w:val="clear" w:color="auto" w:fill="8DB3E2" w:themeFill="text2" w:themeFillTint="66"/>
          </w:tcPr>
          <w:p w14:paraId="4879FE79" w14:textId="77777777" w:rsidR="009D1F81" w:rsidRDefault="00673904">
            <w:pPr>
              <w:spacing w:line="360" w:lineRule="auto"/>
              <w:rPr>
                <w:sz w:val="22"/>
                <w:szCs w:val="22"/>
              </w:rPr>
            </w:pPr>
            <w:r>
              <w:rPr>
                <w:sz w:val="22"/>
                <w:szCs w:val="22"/>
              </w:rPr>
              <w:t>Back Pitch restoration/ Improvement</w:t>
            </w:r>
          </w:p>
        </w:tc>
        <w:tc>
          <w:tcPr>
            <w:tcW w:w="4536" w:type="dxa"/>
            <w:shd w:val="clear" w:color="auto" w:fill="8DB3E2" w:themeFill="text2" w:themeFillTint="66"/>
          </w:tcPr>
          <w:p w14:paraId="0B2450EF" w14:textId="77777777" w:rsidR="009D1F81" w:rsidRDefault="00673904">
            <w:pPr>
              <w:spacing w:line="360" w:lineRule="auto"/>
              <w:rPr>
                <w:sz w:val="22"/>
                <w:szCs w:val="22"/>
              </w:rPr>
            </w:pPr>
            <w:r>
              <w:rPr>
                <w:sz w:val="22"/>
                <w:szCs w:val="22"/>
              </w:rPr>
              <w:t xml:space="preserve">Once installed to invest in the proper maintenance through pre and post season works. Special guidance through IOG for first and second year maintenance. </w:t>
            </w:r>
          </w:p>
        </w:tc>
        <w:tc>
          <w:tcPr>
            <w:tcW w:w="1984" w:type="dxa"/>
            <w:shd w:val="clear" w:color="auto" w:fill="8DB3E2" w:themeFill="text2" w:themeFillTint="66"/>
          </w:tcPr>
          <w:p w14:paraId="0B41A6A9" w14:textId="77777777" w:rsidR="009D1F81" w:rsidRDefault="00673904">
            <w:pPr>
              <w:spacing w:line="360" w:lineRule="auto"/>
              <w:rPr>
                <w:sz w:val="22"/>
                <w:szCs w:val="22"/>
              </w:rPr>
            </w:pPr>
            <w:r>
              <w:rPr>
                <w:sz w:val="22"/>
                <w:szCs w:val="22"/>
              </w:rPr>
              <w:t>All Committee members.</w:t>
            </w:r>
          </w:p>
          <w:p w14:paraId="70A35FF5" w14:textId="77777777" w:rsidR="009D1F81" w:rsidRDefault="00673904">
            <w:pPr>
              <w:spacing w:line="360" w:lineRule="auto"/>
              <w:rPr>
                <w:sz w:val="22"/>
                <w:szCs w:val="22"/>
              </w:rPr>
            </w:pPr>
            <w:r>
              <w:rPr>
                <w:sz w:val="22"/>
                <w:szCs w:val="22"/>
              </w:rPr>
              <w:lastRenderedPageBreak/>
              <w:t>Notiably Rob Fanner (ground Secretary)</w:t>
            </w:r>
          </w:p>
        </w:tc>
        <w:tc>
          <w:tcPr>
            <w:tcW w:w="1560" w:type="dxa"/>
            <w:shd w:val="clear" w:color="auto" w:fill="8DB3E2" w:themeFill="text2" w:themeFillTint="66"/>
          </w:tcPr>
          <w:p w14:paraId="46A52D8B" w14:textId="77777777" w:rsidR="009D1F81" w:rsidRDefault="009D1F81">
            <w:pPr>
              <w:spacing w:line="360" w:lineRule="auto"/>
              <w:rPr>
                <w:sz w:val="22"/>
                <w:szCs w:val="22"/>
              </w:rPr>
            </w:pPr>
          </w:p>
        </w:tc>
        <w:tc>
          <w:tcPr>
            <w:tcW w:w="1559" w:type="dxa"/>
            <w:shd w:val="clear" w:color="auto" w:fill="8DB3E2" w:themeFill="text2" w:themeFillTint="66"/>
          </w:tcPr>
          <w:p w14:paraId="49D10AEE" w14:textId="77777777" w:rsidR="009D1F81" w:rsidRDefault="00673904">
            <w:pPr>
              <w:spacing w:line="360" w:lineRule="auto"/>
              <w:rPr>
                <w:sz w:val="22"/>
                <w:szCs w:val="22"/>
              </w:rPr>
            </w:pPr>
            <w:r>
              <w:rPr>
                <w:sz w:val="22"/>
                <w:szCs w:val="22"/>
              </w:rPr>
              <w:t>Pr</w:t>
            </w:r>
            <w:r>
              <w:rPr>
                <w:sz w:val="22"/>
                <w:szCs w:val="22"/>
              </w:rPr>
              <w:t>e season</w:t>
            </w:r>
          </w:p>
          <w:p w14:paraId="739D39B4" w14:textId="77777777" w:rsidR="009D1F81" w:rsidRDefault="00673904">
            <w:pPr>
              <w:spacing w:line="360" w:lineRule="auto"/>
              <w:rPr>
                <w:sz w:val="22"/>
                <w:szCs w:val="22"/>
              </w:rPr>
            </w:pPr>
            <w:r>
              <w:rPr>
                <w:sz w:val="22"/>
                <w:szCs w:val="22"/>
              </w:rPr>
              <w:t>£2000</w:t>
            </w:r>
          </w:p>
          <w:p w14:paraId="71BBA825" w14:textId="77777777" w:rsidR="009D1F81" w:rsidRDefault="00673904">
            <w:pPr>
              <w:spacing w:line="360" w:lineRule="auto"/>
              <w:rPr>
                <w:sz w:val="22"/>
                <w:szCs w:val="22"/>
              </w:rPr>
            </w:pPr>
            <w:r>
              <w:rPr>
                <w:sz w:val="22"/>
                <w:szCs w:val="22"/>
              </w:rPr>
              <w:t xml:space="preserve">Post season </w:t>
            </w:r>
          </w:p>
          <w:p w14:paraId="472E9A16" w14:textId="77777777" w:rsidR="009D1F81" w:rsidRDefault="00673904">
            <w:pPr>
              <w:spacing w:line="360" w:lineRule="auto"/>
              <w:rPr>
                <w:sz w:val="22"/>
                <w:szCs w:val="22"/>
              </w:rPr>
            </w:pPr>
            <w:r>
              <w:rPr>
                <w:sz w:val="22"/>
                <w:szCs w:val="22"/>
              </w:rPr>
              <w:t>£2000</w:t>
            </w:r>
          </w:p>
        </w:tc>
      </w:tr>
      <w:tr w:rsidR="00510100" w14:paraId="0A8A3A87" w14:textId="77777777" w:rsidTr="003F4BA1">
        <w:tc>
          <w:tcPr>
            <w:tcW w:w="2978" w:type="dxa"/>
            <w:vMerge/>
            <w:shd w:val="clear" w:color="auto" w:fill="C6D9F1"/>
          </w:tcPr>
          <w:p w14:paraId="29197FC8" w14:textId="77777777" w:rsidR="00510100" w:rsidRDefault="00510100">
            <w:pPr>
              <w:widowControl w:val="0"/>
              <w:pBdr>
                <w:top w:val="nil"/>
                <w:left w:val="nil"/>
                <w:bottom w:val="nil"/>
                <w:right w:val="nil"/>
                <w:between w:val="nil"/>
              </w:pBdr>
              <w:rPr>
                <w:sz w:val="22"/>
                <w:szCs w:val="22"/>
              </w:rPr>
            </w:pPr>
          </w:p>
        </w:tc>
        <w:tc>
          <w:tcPr>
            <w:tcW w:w="3260" w:type="dxa"/>
            <w:shd w:val="clear" w:color="auto" w:fill="FFFFFF" w:themeFill="background1"/>
          </w:tcPr>
          <w:p w14:paraId="5247DFEA" w14:textId="0E64ED5C" w:rsidR="00510100" w:rsidRDefault="00510100">
            <w:pPr>
              <w:spacing w:line="360" w:lineRule="auto"/>
              <w:rPr>
                <w:sz w:val="22"/>
                <w:szCs w:val="22"/>
              </w:rPr>
            </w:pPr>
            <w:r>
              <w:rPr>
                <w:sz w:val="22"/>
                <w:szCs w:val="22"/>
              </w:rPr>
              <w:t>Astro replacement</w:t>
            </w:r>
          </w:p>
        </w:tc>
        <w:tc>
          <w:tcPr>
            <w:tcW w:w="4536" w:type="dxa"/>
            <w:shd w:val="clear" w:color="auto" w:fill="FFFFFF" w:themeFill="background1"/>
          </w:tcPr>
          <w:p w14:paraId="2A66000E" w14:textId="7B3971BE" w:rsidR="00510100" w:rsidRDefault="003F4BA1">
            <w:pPr>
              <w:spacing w:line="360" w:lineRule="auto"/>
              <w:rPr>
                <w:sz w:val="22"/>
                <w:szCs w:val="22"/>
              </w:rPr>
            </w:pPr>
            <w:r>
              <w:rPr>
                <w:sz w:val="22"/>
                <w:szCs w:val="22"/>
              </w:rPr>
              <w:t xml:space="preserve">Ask council to fix Astro </w:t>
            </w:r>
          </w:p>
        </w:tc>
        <w:tc>
          <w:tcPr>
            <w:tcW w:w="1984" w:type="dxa"/>
            <w:shd w:val="clear" w:color="auto" w:fill="FFFFFF" w:themeFill="background1"/>
          </w:tcPr>
          <w:p w14:paraId="261CF014" w14:textId="45B2B3EE" w:rsidR="00510100" w:rsidRDefault="003F4BA1">
            <w:pPr>
              <w:spacing w:line="360" w:lineRule="auto"/>
              <w:rPr>
                <w:sz w:val="22"/>
                <w:szCs w:val="22"/>
              </w:rPr>
            </w:pPr>
            <w:r>
              <w:rPr>
                <w:sz w:val="22"/>
                <w:szCs w:val="22"/>
              </w:rPr>
              <w:t>Keeran</w:t>
            </w:r>
          </w:p>
        </w:tc>
        <w:tc>
          <w:tcPr>
            <w:tcW w:w="1560" w:type="dxa"/>
            <w:shd w:val="clear" w:color="auto" w:fill="FFFFFF" w:themeFill="background1"/>
          </w:tcPr>
          <w:p w14:paraId="3F3304AF" w14:textId="3DF5EEE0" w:rsidR="00510100" w:rsidRDefault="003F4BA1">
            <w:pPr>
              <w:spacing w:line="360" w:lineRule="auto"/>
              <w:rPr>
                <w:sz w:val="22"/>
                <w:szCs w:val="22"/>
              </w:rPr>
            </w:pPr>
            <w:r>
              <w:rPr>
                <w:sz w:val="22"/>
                <w:szCs w:val="22"/>
              </w:rPr>
              <w:t>1</w:t>
            </w:r>
          </w:p>
        </w:tc>
        <w:tc>
          <w:tcPr>
            <w:tcW w:w="1559" w:type="dxa"/>
            <w:shd w:val="clear" w:color="auto" w:fill="FFFFFF" w:themeFill="background1"/>
          </w:tcPr>
          <w:p w14:paraId="23478A1D" w14:textId="77777777" w:rsidR="00510100" w:rsidRDefault="00510100">
            <w:pPr>
              <w:spacing w:line="360" w:lineRule="auto"/>
              <w:rPr>
                <w:sz w:val="22"/>
                <w:szCs w:val="22"/>
              </w:rPr>
            </w:pPr>
          </w:p>
        </w:tc>
      </w:tr>
      <w:tr w:rsidR="003F4BA1" w14:paraId="2C88F209" w14:textId="77777777" w:rsidTr="003F4BA1">
        <w:tc>
          <w:tcPr>
            <w:tcW w:w="2978" w:type="dxa"/>
            <w:vMerge/>
            <w:shd w:val="clear" w:color="auto" w:fill="C6D9F1"/>
          </w:tcPr>
          <w:p w14:paraId="0434B2E2" w14:textId="77777777" w:rsidR="003F4BA1" w:rsidRDefault="003F4BA1">
            <w:pPr>
              <w:widowControl w:val="0"/>
              <w:pBdr>
                <w:top w:val="nil"/>
                <w:left w:val="nil"/>
                <w:bottom w:val="nil"/>
                <w:right w:val="nil"/>
                <w:between w:val="nil"/>
              </w:pBdr>
              <w:rPr>
                <w:sz w:val="22"/>
                <w:szCs w:val="22"/>
              </w:rPr>
            </w:pPr>
          </w:p>
        </w:tc>
        <w:tc>
          <w:tcPr>
            <w:tcW w:w="3260" w:type="dxa"/>
            <w:shd w:val="clear" w:color="auto" w:fill="FFFFFF" w:themeFill="background1"/>
          </w:tcPr>
          <w:p w14:paraId="74BF2EE9" w14:textId="12CFF68A" w:rsidR="003F4BA1" w:rsidRDefault="003F4BA1">
            <w:pPr>
              <w:spacing w:line="360" w:lineRule="auto"/>
              <w:rPr>
                <w:sz w:val="22"/>
                <w:szCs w:val="22"/>
              </w:rPr>
            </w:pPr>
            <w:r>
              <w:rPr>
                <w:sz w:val="22"/>
                <w:szCs w:val="22"/>
              </w:rPr>
              <w:t xml:space="preserve">Defibrillator </w:t>
            </w:r>
          </w:p>
        </w:tc>
        <w:tc>
          <w:tcPr>
            <w:tcW w:w="4536" w:type="dxa"/>
            <w:shd w:val="clear" w:color="auto" w:fill="FFFFFF" w:themeFill="background1"/>
          </w:tcPr>
          <w:p w14:paraId="6577A44B" w14:textId="181D2936" w:rsidR="003F4BA1" w:rsidRDefault="003F4BA1">
            <w:pPr>
              <w:spacing w:line="360" w:lineRule="auto"/>
              <w:rPr>
                <w:sz w:val="22"/>
                <w:szCs w:val="22"/>
              </w:rPr>
            </w:pPr>
            <w:r>
              <w:rPr>
                <w:sz w:val="22"/>
                <w:szCs w:val="22"/>
              </w:rPr>
              <w:t xml:space="preserve">Look at installing one at the club and see if there is </w:t>
            </w:r>
          </w:p>
        </w:tc>
        <w:tc>
          <w:tcPr>
            <w:tcW w:w="1984" w:type="dxa"/>
            <w:shd w:val="clear" w:color="auto" w:fill="FFFFFF" w:themeFill="background1"/>
          </w:tcPr>
          <w:p w14:paraId="39E6B0A1" w14:textId="5C757DE4" w:rsidR="003F4BA1" w:rsidRDefault="003F4BA1">
            <w:pPr>
              <w:spacing w:line="360" w:lineRule="auto"/>
              <w:rPr>
                <w:sz w:val="22"/>
                <w:szCs w:val="22"/>
              </w:rPr>
            </w:pPr>
            <w:r>
              <w:rPr>
                <w:sz w:val="22"/>
                <w:szCs w:val="22"/>
              </w:rPr>
              <w:t>Ravi / Dave</w:t>
            </w:r>
          </w:p>
        </w:tc>
        <w:tc>
          <w:tcPr>
            <w:tcW w:w="1560" w:type="dxa"/>
            <w:shd w:val="clear" w:color="auto" w:fill="FFFFFF" w:themeFill="background1"/>
          </w:tcPr>
          <w:p w14:paraId="6212F318" w14:textId="60D434ED" w:rsidR="003F4BA1" w:rsidRDefault="003F4BA1">
            <w:pPr>
              <w:spacing w:line="360" w:lineRule="auto"/>
              <w:rPr>
                <w:sz w:val="22"/>
                <w:szCs w:val="22"/>
              </w:rPr>
            </w:pPr>
            <w:r>
              <w:rPr>
                <w:sz w:val="22"/>
                <w:szCs w:val="22"/>
              </w:rPr>
              <w:t>1</w:t>
            </w:r>
          </w:p>
        </w:tc>
        <w:tc>
          <w:tcPr>
            <w:tcW w:w="1559" w:type="dxa"/>
            <w:shd w:val="clear" w:color="auto" w:fill="FFFFFF" w:themeFill="background1"/>
          </w:tcPr>
          <w:p w14:paraId="0C04BB0F" w14:textId="5D071ECE" w:rsidR="003F4BA1" w:rsidRDefault="003F4BA1">
            <w:pPr>
              <w:spacing w:line="360" w:lineRule="auto"/>
              <w:rPr>
                <w:sz w:val="22"/>
                <w:szCs w:val="22"/>
              </w:rPr>
            </w:pPr>
            <w:r>
              <w:rPr>
                <w:sz w:val="22"/>
                <w:szCs w:val="22"/>
              </w:rPr>
              <w:t>£1500</w:t>
            </w:r>
          </w:p>
        </w:tc>
      </w:tr>
      <w:tr w:rsidR="00510100" w14:paraId="11A6F1E0" w14:textId="77777777" w:rsidTr="003F4BA1">
        <w:tc>
          <w:tcPr>
            <w:tcW w:w="2978" w:type="dxa"/>
            <w:vMerge/>
            <w:shd w:val="clear" w:color="auto" w:fill="C6D9F1"/>
          </w:tcPr>
          <w:p w14:paraId="33B2BB6F" w14:textId="77777777" w:rsidR="00510100" w:rsidRDefault="00510100">
            <w:pPr>
              <w:widowControl w:val="0"/>
              <w:pBdr>
                <w:top w:val="nil"/>
                <w:left w:val="nil"/>
                <w:bottom w:val="nil"/>
                <w:right w:val="nil"/>
                <w:between w:val="nil"/>
              </w:pBdr>
              <w:rPr>
                <w:sz w:val="22"/>
                <w:szCs w:val="22"/>
              </w:rPr>
            </w:pPr>
          </w:p>
        </w:tc>
        <w:tc>
          <w:tcPr>
            <w:tcW w:w="3260" w:type="dxa"/>
            <w:shd w:val="clear" w:color="auto" w:fill="FFFFFF" w:themeFill="background1"/>
          </w:tcPr>
          <w:p w14:paraId="6ACD60D2" w14:textId="06948CB1" w:rsidR="00510100" w:rsidRDefault="00510100">
            <w:pPr>
              <w:spacing w:line="360" w:lineRule="auto"/>
              <w:rPr>
                <w:sz w:val="22"/>
                <w:szCs w:val="22"/>
              </w:rPr>
            </w:pPr>
            <w:r>
              <w:rPr>
                <w:sz w:val="22"/>
                <w:szCs w:val="22"/>
              </w:rPr>
              <w:t>Pitch levelling</w:t>
            </w:r>
          </w:p>
        </w:tc>
        <w:tc>
          <w:tcPr>
            <w:tcW w:w="4536" w:type="dxa"/>
            <w:shd w:val="clear" w:color="auto" w:fill="FFFFFF" w:themeFill="background1"/>
          </w:tcPr>
          <w:p w14:paraId="64084DC6" w14:textId="731CC8D5" w:rsidR="00510100" w:rsidRDefault="003F4BA1">
            <w:pPr>
              <w:spacing w:line="360" w:lineRule="auto"/>
              <w:rPr>
                <w:sz w:val="22"/>
                <w:szCs w:val="22"/>
              </w:rPr>
            </w:pPr>
            <w:r>
              <w:rPr>
                <w:sz w:val="22"/>
                <w:szCs w:val="22"/>
              </w:rPr>
              <w:t xml:space="preserve">Level outfield and ask council to look at underground Drainage of pitch </w:t>
            </w:r>
          </w:p>
        </w:tc>
        <w:tc>
          <w:tcPr>
            <w:tcW w:w="1984" w:type="dxa"/>
            <w:shd w:val="clear" w:color="auto" w:fill="FFFFFF" w:themeFill="background1"/>
          </w:tcPr>
          <w:p w14:paraId="2D9C9DF1" w14:textId="5F48F410" w:rsidR="00510100" w:rsidRDefault="003F4BA1">
            <w:pPr>
              <w:spacing w:line="360" w:lineRule="auto"/>
              <w:rPr>
                <w:sz w:val="22"/>
                <w:szCs w:val="22"/>
              </w:rPr>
            </w:pPr>
            <w:r>
              <w:rPr>
                <w:sz w:val="22"/>
                <w:szCs w:val="22"/>
              </w:rPr>
              <w:t>Ravi</w:t>
            </w:r>
          </w:p>
        </w:tc>
        <w:tc>
          <w:tcPr>
            <w:tcW w:w="1560" w:type="dxa"/>
            <w:shd w:val="clear" w:color="auto" w:fill="FFFFFF" w:themeFill="background1"/>
          </w:tcPr>
          <w:p w14:paraId="6C63E770" w14:textId="1ED9DFF1" w:rsidR="00510100" w:rsidRDefault="003F4BA1">
            <w:pPr>
              <w:spacing w:line="360" w:lineRule="auto"/>
              <w:rPr>
                <w:sz w:val="22"/>
                <w:szCs w:val="22"/>
              </w:rPr>
            </w:pPr>
            <w:r>
              <w:rPr>
                <w:sz w:val="22"/>
                <w:szCs w:val="22"/>
              </w:rPr>
              <w:t>5</w:t>
            </w:r>
          </w:p>
        </w:tc>
        <w:tc>
          <w:tcPr>
            <w:tcW w:w="1559" w:type="dxa"/>
            <w:shd w:val="clear" w:color="auto" w:fill="FFFFFF" w:themeFill="background1"/>
          </w:tcPr>
          <w:p w14:paraId="4FB29911" w14:textId="77777777" w:rsidR="00510100" w:rsidRDefault="00510100">
            <w:pPr>
              <w:spacing w:line="360" w:lineRule="auto"/>
              <w:rPr>
                <w:sz w:val="22"/>
                <w:szCs w:val="22"/>
              </w:rPr>
            </w:pPr>
          </w:p>
        </w:tc>
      </w:tr>
      <w:tr w:rsidR="00510100" w14:paraId="0B86870F" w14:textId="77777777" w:rsidTr="003F4BA1">
        <w:tc>
          <w:tcPr>
            <w:tcW w:w="2978" w:type="dxa"/>
            <w:vMerge/>
            <w:shd w:val="clear" w:color="auto" w:fill="C6D9F1"/>
          </w:tcPr>
          <w:p w14:paraId="34A09831" w14:textId="77777777" w:rsidR="00510100" w:rsidRDefault="00510100">
            <w:pPr>
              <w:widowControl w:val="0"/>
              <w:pBdr>
                <w:top w:val="nil"/>
                <w:left w:val="nil"/>
                <w:bottom w:val="nil"/>
                <w:right w:val="nil"/>
                <w:between w:val="nil"/>
              </w:pBdr>
              <w:rPr>
                <w:sz w:val="22"/>
                <w:szCs w:val="22"/>
              </w:rPr>
            </w:pPr>
          </w:p>
        </w:tc>
        <w:tc>
          <w:tcPr>
            <w:tcW w:w="3260" w:type="dxa"/>
            <w:shd w:val="clear" w:color="auto" w:fill="FFFFFF" w:themeFill="background1"/>
          </w:tcPr>
          <w:p w14:paraId="0FFB5E7B" w14:textId="302CD5DD" w:rsidR="00510100" w:rsidRDefault="003F4BA1">
            <w:pPr>
              <w:spacing w:line="360" w:lineRule="auto"/>
              <w:rPr>
                <w:sz w:val="22"/>
                <w:szCs w:val="22"/>
              </w:rPr>
            </w:pPr>
            <w:r>
              <w:rPr>
                <w:sz w:val="22"/>
                <w:szCs w:val="22"/>
              </w:rPr>
              <w:t>Nets</w:t>
            </w:r>
          </w:p>
        </w:tc>
        <w:tc>
          <w:tcPr>
            <w:tcW w:w="4536" w:type="dxa"/>
            <w:shd w:val="clear" w:color="auto" w:fill="FFFFFF" w:themeFill="background1"/>
          </w:tcPr>
          <w:p w14:paraId="39645486" w14:textId="7817573B" w:rsidR="00510100" w:rsidRDefault="003F4BA1">
            <w:pPr>
              <w:spacing w:line="360" w:lineRule="auto"/>
              <w:rPr>
                <w:sz w:val="22"/>
                <w:szCs w:val="22"/>
              </w:rPr>
            </w:pPr>
            <w:r>
              <w:rPr>
                <w:sz w:val="22"/>
                <w:szCs w:val="22"/>
              </w:rPr>
              <w:t xml:space="preserve">Repair </w:t>
            </w:r>
          </w:p>
        </w:tc>
        <w:tc>
          <w:tcPr>
            <w:tcW w:w="1984" w:type="dxa"/>
            <w:shd w:val="clear" w:color="auto" w:fill="FFFFFF" w:themeFill="background1"/>
          </w:tcPr>
          <w:p w14:paraId="590B693A" w14:textId="719E58E1" w:rsidR="00510100" w:rsidRDefault="003F4BA1">
            <w:pPr>
              <w:spacing w:line="360" w:lineRule="auto"/>
              <w:rPr>
                <w:sz w:val="22"/>
                <w:szCs w:val="22"/>
              </w:rPr>
            </w:pPr>
            <w:r>
              <w:rPr>
                <w:sz w:val="22"/>
                <w:szCs w:val="22"/>
              </w:rPr>
              <w:t>Keeran</w:t>
            </w:r>
          </w:p>
        </w:tc>
        <w:tc>
          <w:tcPr>
            <w:tcW w:w="1560" w:type="dxa"/>
            <w:shd w:val="clear" w:color="auto" w:fill="FFFFFF" w:themeFill="background1"/>
          </w:tcPr>
          <w:p w14:paraId="25D0BA07" w14:textId="2770EEDA" w:rsidR="00510100" w:rsidRDefault="003F4BA1">
            <w:pPr>
              <w:spacing w:line="360" w:lineRule="auto"/>
              <w:rPr>
                <w:sz w:val="22"/>
                <w:szCs w:val="22"/>
              </w:rPr>
            </w:pPr>
            <w:r>
              <w:rPr>
                <w:sz w:val="22"/>
                <w:szCs w:val="22"/>
              </w:rPr>
              <w:t>3</w:t>
            </w:r>
          </w:p>
        </w:tc>
        <w:tc>
          <w:tcPr>
            <w:tcW w:w="1559" w:type="dxa"/>
            <w:shd w:val="clear" w:color="auto" w:fill="FFFFFF" w:themeFill="background1"/>
          </w:tcPr>
          <w:p w14:paraId="537D5DDB" w14:textId="77777777" w:rsidR="00510100" w:rsidRDefault="00510100">
            <w:pPr>
              <w:spacing w:line="360" w:lineRule="auto"/>
              <w:rPr>
                <w:sz w:val="22"/>
                <w:szCs w:val="22"/>
              </w:rPr>
            </w:pPr>
          </w:p>
        </w:tc>
      </w:tr>
      <w:tr w:rsidR="00510100" w14:paraId="700D11E0" w14:textId="77777777" w:rsidTr="003F4BA1">
        <w:tc>
          <w:tcPr>
            <w:tcW w:w="2978" w:type="dxa"/>
            <w:vMerge/>
            <w:shd w:val="clear" w:color="auto" w:fill="C6D9F1"/>
          </w:tcPr>
          <w:p w14:paraId="552265A0" w14:textId="77777777" w:rsidR="00510100" w:rsidRDefault="00510100">
            <w:pPr>
              <w:widowControl w:val="0"/>
              <w:pBdr>
                <w:top w:val="nil"/>
                <w:left w:val="nil"/>
                <w:bottom w:val="nil"/>
                <w:right w:val="nil"/>
                <w:between w:val="nil"/>
              </w:pBdr>
              <w:rPr>
                <w:sz w:val="22"/>
                <w:szCs w:val="22"/>
              </w:rPr>
            </w:pPr>
          </w:p>
        </w:tc>
        <w:tc>
          <w:tcPr>
            <w:tcW w:w="3260" w:type="dxa"/>
            <w:shd w:val="clear" w:color="auto" w:fill="FFFFFF" w:themeFill="background1"/>
          </w:tcPr>
          <w:p w14:paraId="23A18C3D" w14:textId="2B357C7F" w:rsidR="00510100" w:rsidRDefault="003F4BA1">
            <w:pPr>
              <w:spacing w:line="360" w:lineRule="auto"/>
              <w:rPr>
                <w:sz w:val="22"/>
                <w:szCs w:val="22"/>
              </w:rPr>
            </w:pPr>
            <w:r>
              <w:rPr>
                <w:sz w:val="22"/>
                <w:szCs w:val="22"/>
              </w:rPr>
              <w:t>Water proof wicket cover</w:t>
            </w:r>
          </w:p>
        </w:tc>
        <w:tc>
          <w:tcPr>
            <w:tcW w:w="4536" w:type="dxa"/>
            <w:shd w:val="clear" w:color="auto" w:fill="FFFFFF" w:themeFill="background1"/>
          </w:tcPr>
          <w:p w14:paraId="078DB3DD" w14:textId="77777777" w:rsidR="00510100" w:rsidRDefault="00510100">
            <w:pPr>
              <w:spacing w:line="360" w:lineRule="auto"/>
              <w:rPr>
                <w:sz w:val="22"/>
                <w:szCs w:val="22"/>
              </w:rPr>
            </w:pPr>
          </w:p>
        </w:tc>
        <w:tc>
          <w:tcPr>
            <w:tcW w:w="1984" w:type="dxa"/>
            <w:shd w:val="clear" w:color="auto" w:fill="FFFFFF" w:themeFill="background1"/>
          </w:tcPr>
          <w:p w14:paraId="6239E57F" w14:textId="47A44576" w:rsidR="00510100" w:rsidRDefault="003F4BA1">
            <w:pPr>
              <w:spacing w:line="360" w:lineRule="auto"/>
              <w:rPr>
                <w:sz w:val="22"/>
                <w:szCs w:val="22"/>
              </w:rPr>
            </w:pPr>
            <w:r>
              <w:rPr>
                <w:sz w:val="22"/>
                <w:szCs w:val="22"/>
              </w:rPr>
              <w:t>Akshay</w:t>
            </w:r>
          </w:p>
        </w:tc>
        <w:tc>
          <w:tcPr>
            <w:tcW w:w="1560" w:type="dxa"/>
            <w:shd w:val="clear" w:color="auto" w:fill="FFFFFF" w:themeFill="background1"/>
          </w:tcPr>
          <w:p w14:paraId="62262C86" w14:textId="3287F3EB" w:rsidR="00510100" w:rsidRDefault="003F4BA1">
            <w:pPr>
              <w:spacing w:line="360" w:lineRule="auto"/>
              <w:rPr>
                <w:sz w:val="22"/>
                <w:szCs w:val="22"/>
              </w:rPr>
            </w:pPr>
            <w:r>
              <w:rPr>
                <w:sz w:val="22"/>
                <w:szCs w:val="22"/>
              </w:rPr>
              <w:t>1</w:t>
            </w:r>
          </w:p>
        </w:tc>
        <w:tc>
          <w:tcPr>
            <w:tcW w:w="1559" w:type="dxa"/>
            <w:shd w:val="clear" w:color="auto" w:fill="FFFFFF" w:themeFill="background1"/>
          </w:tcPr>
          <w:p w14:paraId="6D870664" w14:textId="77777777" w:rsidR="00510100" w:rsidRDefault="00510100">
            <w:pPr>
              <w:spacing w:line="360" w:lineRule="auto"/>
              <w:rPr>
                <w:sz w:val="22"/>
                <w:szCs w:val="22"/>
              </w:rPr>
            </w:pPr>
          </w:p>
        </w:tc>
      </w:tr>
      <w:tr w:rsidR="00144EB4" w14:paraId="3BABF938" w14:textId="77777777" w:rsidTr="003F4BA1">
        <w:tc>
          <w:tcPr>
            <w:tcW w:w="2978" w:type="dxa"/>
            <w:vMerge/>
            <w:shd w:val="clear" w:color="auto" w:fill="C6D9F1"/>
          </w:tcPr>
          <w:p w14:paraId="52C3AEEF" w14:textId="77777777" w:rsidR="00144EB4" w:rsidRDefault="00144EB4" w:rsidP="00144EB4">
            <w:pPr>
              <w:widowControl w:val="0"/>
              <w:pBdr>
                <w:top w:val="nil"/>
                <w:left w:val="nil"/>
                <w:bottom w:val="nil"/>
                <w:right w:val="nil"/>
                <w:between w:val="nil"/>
              </w:pBdr>
              <w:rPr>
                <w:sz w:val="22"/>
                <w:szCs w:val="22"/>
              </w:rPr>
            </w:pPr>
          </w:p>
        </w:tc>
        <w:tc>
          <w:tcPr>
            <w:tcW w:w="3260" w:type="dxa"/>
            <w:shd w:val="clear" w:color="auto" w:fill="FFFFFF" w:themeFill="background1"/>
          </w:tcPr>
          <w:p w14:paraId="381AF98A" w14:textId="6F81E999" w:rsidR="00144EB4" w:rsidRDefault="00144EB4" w:rsidP="00144EB4">
            <w:pPr>
              <w:spacing w:line="360" w:lineRule="auto"/>
              <w:rPr>
                <w:sz w:val="22"/>
                <w:szCs w:val="22"/>
              </w:rPr>
            </w:pPr>
            <w:r>
              <w:rPr>
                <w:sz w:val="22"/>
                <w:szCs w:val="22"/>
              </w:rPr>
              <w:t>Renovate Pool Table</w:t>
            </w:r>
          </w:p>
        </w:tc>
        <w:tc>
          <w:tcPr>
            <w:tcW w:w="4536" w:type="dxa"/>
            <w:shd w:val="clear" w:color="auto" w:fill="FFFFFF" w:themeFill="background1"/>
          </w:tcPr>
          <w:p w14:paraId="7DE4007D" w14:textId="65EB84EC" w:rsidR="00144EB4" w:rsidRDefault="00144EB4" w:rsidP="00144EB4">
            <w:pPr>
              <w:spacing w:line="360" w:lineRule="auto"/>
              <w:rPr>
                <w:sz w:val="22"/>
                <w:szCs w:val="22"/>
              </w:rPr>
            </w:pPr>
            <w:r>
              <w:rPr>
                <w:sz w:val="22"/>
                <w:szCs w:val="22"/>
              </w:rPr>
              <w:t>Undertake 2 quotes to level, re-felt and reinstall coin operating system (possibly with tokens)</w:t>
            </w:r>
          </w:p>
        </w:tc>
        <w:tc>
          <w:tcPr>
            <w:tcW w:w="1984" w:type="dxa"/>
            <w:shd w:val="clear" w:color="auto" w:fill="FFFFFF" w:themeFill="background1"/>
          </w:tcPr>
          <w:p w14:paraId="175732C5" w14:textId="77777777" w:rsidR="00144EB4" w:rsidRDefault="00144EB4" w:rsidP="00144EB4">
            <w:pPr>
              <w:spacing w:line="360" w:lineRule="auto"/>
              <w:rPr>
                <w:sz w:val="22"/>
                <w:szCs w:val="22"/>
              </w:rPr>
            </w:pPr>
            <w:r>
              <w:rPr>
                <w:sz w:val="22"/>
                <w:szCs w:val="22"/>
              </w:rPr>
              <w:t>Adam Shaw (Clubhouse manager)</w:t>
            </w:r>
          </w:p>
          <w:p w14:paraId="2EF3C80D" w14:textId="07436BAA" w:rsidR="00144EB4" w:rsidRDefault="00144EB4" w:rsidP="00144EB4">
            <w:pPr>
              <w:spacing w:line="360" w:lineRule="auto"/>
              <w:rPr>
                <w:sz w:val="22"/>
                <w:szCs w:val="22"/>
              </w:rPr>
            </w:pPr>
            <w:r>
              <w:rPr>
                <w:sz w:val="22"/>
                <w:szCs w:val="22"/>
              </w:rPr>
              <w:t>Mikhil Patel (Member)</w:t>
            </w:r>
          </w:p>
        </w:tc>
        <w:tc>
          <w:tcPr>
            <w:tcW w:w="1560" w:type="dxa"/>
            <w:shd w:val="clear" w:color="auto" w:fill="FFFFFF" w:themeFill="background1"/>
          </w:tcPr>
          <w:p w14:paraId="594E7250" w14:textId="77777777" w:rsidR="00144EB4" w:rsidRDefault="00144EB4" w:rsidP="00144EB4">
            <w:pPr>
              <w:spacing w:line="360" w:lineRule="auto"/>
              <w:rPr>
                <w:sz w:val="22"/>
                <w:szCs w:val="22"/>
              </w:rPr>
            </w:pPr>
          </w:p>
        </w:tc>
        <w:tc>
          <w:tcPr>
            <w:tcW w:w="1559" w:type="dxa"/>
            <w:shd w:val="clear" w:color="auto" w:fill="FFFFFF" w:themeFill="background1"/>
          </w:tcPr>
          <w:p w14:paraId="31844DDE" w14:textId="4085FFCC" w:rsidR="00144EB4" w:rsidRDefault="00144EB4" w:rsidP="00144EB4">
            <w:pPr>
              <w:spacing w:line="360" w:lineRule="auto"/>
              <w:rPr>
                <w:sz w:val="22"/>
                <w:szCs w:val="22"/>
              </w:rPr>
            </w:pPr>
            <w:r>
              <w:rPr>
                <w:sz w:val="22"/>
                <w:szCs w:val="22"/>
              </w:rPr>
              <w:t>£300</w:t>
            </w:r>
          </w:p>
        </w:tc>
      </w:tr>
      <w:tr w:rsidR="00144EB4" w14:paraId="0FDD4B22" w14:textId="77777777">
        <w:tc>
          <w:tcPr>
            <w:tcW w:w="2978" w:type="dxa"/>
            <w:vMerge/>
            <w:shd w:val="clear" w:color="auto" w:fill="C6D9F1"/>
          </w:tcPr>
          <w:p w14:paraId="092CBCE5"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tcPr>
          <w:p w14:paraId="14576128" w14:textId="77777777" w:rsidR="00144EB4" w:rsidRDefault="00144EB4" w:rsidP="00144EB4">
            <w:pPr>
              <w:spacing w:line="360" w:lineRule="auto"/>
              <w:rPr>
                <w:sz w:val="22"/>
                <w:szCs w:val="22"/>
              </w:rPr>
            </w:pPr>
            <w:r>
              <w:rPr>
                <w:sz w:val="22"/>
                <w:szCs w:val="22"/>
              </w:rPr>
              <w:t>Filming and Coaching equipment</w:t>
            </w:r>
          </w:p>
        </w:tc>
        <w:tc>
          <w:tcPr>
            <w:tcW w:w="4536" w:type="dxa"/>
          </w:tcPr>
          <w:p w14:paraId="7736E557" w14:textId="77777777" w:rsidR="00144EB4" w:rsidRDefault="00144EB4" w:rsidP="00144EB4">
            <w:pPr>
              <w:spacing w:line="360" w:lineRule="auto"/>
              <w:rPr>
                <w:sz w:val="22"/>
                <w:szCs w:val="22"/>
              </w:rPr>
            </w:pPr>
            <w:r>
              <w:rPr>
                <w:sz w:val="22"/>
                <w:szCs w:val="22"/>
              </w:rPr>
              <w:t>Invest in quality camera for video analysis and coaching improvements. Trial different brands and propose to committee</w:t>
            </w:r>
          </w:p>
        </w:tc>
        <w:tc>
          <w:tcPr>
            <w:tcW w:w="1984" w:type="dxa"/>
          </w:tcPr>
          <w:p w14:paraId="10092216" w14:textId="77777777" w:rsidR="00144EB4" w:rsidRDefault="00144EB4" w:rsidP="00144EB4">
            <w:pPr>
              <w:spacing w:line="360" w:lineRule="auto"/>
              <w:rPr>
                <w:sz w:val="22"/>
                <w:szCs w:val="22"/>
              </w:rPr>
            </w:pPr>
            <w:r>
              <w:rPr>
                <w:sz w:val="22"/>
                <w:szCs w:val="22"/>
              </w:rPr>
              <w:t>Jack Daly (Colts Manager)</w:t>
            </w:r>
          </w:p>
          <w:p w14:paraId="496D53A0" w14:textId="77777777" w:rsidR="00144EB4" w:rsidRDefault="00144EB4" w:rsidP="00144EB4">
            <w:pPr>
              <w:spacing w:line="360" w:lineRule="auto"/>
              <w:rPr>
                <w:sz w:val="22"/>
                <w:szCs w:val="22"/>
              </w:rPr>
            </w:pPr>
            <w:r>
              <w:rPr>
                <w:sz w:val="22"/>
                <w:szCs w:val="22"/>
              </w:rPr>
              <w:t>Andrew Burt (level 2 coach)</w:t>
            </w:r>
          </w:p>
        </w:tc>
        <w:tc>
          <w:tcPr>
            <w:tcW w:w="1560" w:type="dxa"/>
          </w:tcPr>
          <w:p w14:paraId="022DEC5B" w14:textId="77777777" w:rsidR="00144EB4" w:rsidRDefault="00144EB4" w:rsidP="00144EB4">
            <w:pPr>
              <w:spacing w:line="360" w:lineRule="auto"/>
              <w:rPr>
                <w:sz w:val="22"/>
                <w:szCs w:val="22"/>
              </w:rPr>
            </w:pPr>
            <w:r>
              <w:rPr>
                <w:sz w:val="22"/>
                <w:szCs w:val="22"/>
              </w:rPr>
              <w:t>3</w:t>
            </w:r>
          </w:p>
        </w:tc>
        <w:tc>
          <w:tcPr>
            <w:tcW w:w="1559" w:type="dxa"/>
          </w:tcPr>
          <w:p w14:paraId="36D1209F" w14:textId="77777777" w:rsidR="00144EB4" w:rsidRDefault="00144EB4" w:rsidP="00144EB4">
            <w:pPr>
              <w:spacing w:line="360" w:lineRule="auto"/>
              <w:rPr>
                <w:sz w:val="22"/>
                <w:szCs w:val="22"/>
              </w:rPr>
            </w:pPr>
            <w:r>
              <w:rPr>
                <w:sz w:val="22"/>
                <w:szCs w:val="22"/>
              </w:rPr>
              <w:t>£500</w:t>
            </w:r>
          </w:p>
        </w:tc>
      </w:tr>
      <w:tr w:rsidR="00144EB4" w14:paraId="39F3F8C3" w14:textId="77777777">
        <w:tc>
          <w:tcPr>
            <w:tcW w:w="2978" w:type="dxa"/>
            <w:vMerge w:val="restart"/>
            <w:shd w:val="clear" w:color="auto" w:fill="C6D9F1"/>
          </w:tcPr>
          <w:p w14:paraId="379819E4" w14:textId="77777777" w:rsidR="00144EB4" w:rsidRDefault="00144EB4" w:rsidP="00144EB4">
            <w:pPr>
              <w:jc w:val="center"/>
              <w:rPr>
                <w:b/>
                <w:sz w:val="22"/>
                <w:szCs w:val="22"/>
              </w:rPr>
            </w:pPr>
            <w:r>
              <w:rPr>
                <w:b/>
                <w:sz w:val="22"/>
                <w:szCs w:val="22"/>
              </w:rPr>
              <w:t>Finances</w:t>
            </w:r>
          </w:p>
          <w:p w14:paraId="6125FEB1" w14:textId="77777777" w:rsidR="00144EB4" w:rsidRDefault="00144EB4" w:rsidP="00144EB4">
            <w:pPr>
              <w:jc w:val="center"/>
              <w:rPr>
                <w:sz w:val="22"/>
                <w:szCs w:val="22"/>
              </w:rPr>
            </w:pPr>
          </w:p>
          <w:p w14:paraId="09A8B55B" w14:textId="77777777" w:rsidR="00144EB4" w:rsidRDefault="00144EB4" w:rsidP="00144EB4">
            <w:pPr>
              <w:jc w:val="center"/>
              <w:rPr>
                <w:sz w:val="22"/>
                <w:szCs w:val="22"/>
              </w:rPr>
            </w:pPr>
            <w:r>
              <w:rPr>
                <w:sz w:val="22"/>
                <w:szCs w:val="22"/>
              </w:rPr>
              <w:t>How can we save and make money to invest back in our club?</w:t>
            </w:r>
          </w:p>
        </w:tc>
        <w:tc>
          <w:tcPr>
            <w:tcW w:w="3260" w:type="dxa"/>
          </w:tcPr>
          <w:p w14:paraId="28420A80" w14:textId="77777777" w:rsidR="00144EB4" w:rsidRDefault="00144EB4" w:rsidP="00144EB4">
            <w:pPr>
              <w:spacing w:line="360" w:lineRule="auto"/>
              <w:rPr>
                <w:sz w:val="22"/>
                <w:szCs w:val="22"/>
              </w:rPr>
            </w:pPr>
            <w:r>
              <w:rPr>
                <w:sz w:val="22"/>
                <w:szCs w:val="22"/>
              </w:rPr>
              <w:t>Increase revenue to invest in club</w:t>
            </w:r>
          </w:p>
        </w:tc>
        <w:tc>
          <w:tcPr>
            <w:tcW w:w="4536" w:type="dxa"/>
          </w:tcPr>
          <w:p w14:paraId="08998AF3" w14:textId="77777777" w:rsidR="00144EB4" w:rsidRDefault="00144EB4" w:rsidP="00144EB4">
            <w:pPr>
              <w:spacing w:line="360" w:lineRule="auto"/>
              <w:rPr>
                <w:sz w:val="22"/>
                <w:szCs w:val="22"/>
              </w:rPr>
            </w:pPr>
            <w:r>
              <w:rPr>
                <w:sz w:val="22"/>
                <w:szCs w:val="22"/>
              </w:rPr>
              <w:t>Continue to plan social functions with the goal of increasing income. Principly via Bar.</w:t>
            </w:r>
          </w:p>
        </w:tc>
        <w:tc>
          <w:tcPr>
            <w:tcW w:w="1984" w:type="dxa"/>
          </w:tcPr>
          <w:p w14:paraId="05743378" w14:textId="77777777" w:rsidR="00144EB4" w:rsidRDefault="00144EB4" w:rsidP="00144EB4">
            <w:pPr>
              <w:spacing w:line="360" w:lineRule="auto"/>
              <w:rPr>
                <w:sz w:val="22"/>
                <w:szCs w:val="22"/>
              </w:rPr>
            </w:pPr>
            <w:r>
              <w:rPr>
                <w:sz w:val="22"/>
                <w:szCs w:val="22"/>
              </w:rPr>
              <w:t>Ravi Ramawat (treasurer)</w:t>
            </w:r>
          </w:p>
          <w:p w14:paraId="55E735FE" w14:textId="77777777" w:rsidR="00144EB4" w:rsidRDefault="00144EB4" w:rsidP="00144EB4">
            <w:pPr>
              <w:spacing w:line="360" w:lineRule="auto"/>
              <w:rPr>
                <w:sz w:val="22"/>
                <w:szCs w:val="22"/>
              </w:rPr>
            </w:pPr>
            <w:r>
              <w:rPr>
                <w:sz w:val="22"/>
                <w:szCs w:val="22"/>
              </w:rPr>
              <w:t>Neil Furmanger</w:t>
            </w:r>
          </w:p>
          <w:p w14:paraId="220F4258" w14:textId="77777777" w:rsidR="00144EB4" w:rsidRDefault="00144EB4" w:rsidP="00144EB4">
            <w:pPr>
              <w:spacing w:line="360" w:lineRule="auto"/>
              <w:rPr>
                <w:sz w:val="22"/>
                <w:szCs w:val="22"/>
              </w:rPr>
            </w:pPr>
            <w:r>
              <w:rPr>
                <w:sz w:val="22"/>
                <w:szCs w:val="22"/>
              </w:rPr>
              <w:t>(bar secretary)</w:t>
            </w:r>
          </w:p>
          <w:p w14:paraId="3E70E11E" w14:textId="77777777" w:rsidR="00144EB4" w:rsidRDefault="00144EB4" w:rsidP="00144EB4">
            <w:pPr>
              <w:spacing w:line="360" w:lineRule="auto"/>
              <w:rPr>
                <w:sz w:val="22"/>
                <w:szCs w:val="22"/>
              </w:rPr>
            </w:pPr>
            <w:r>
              <w:rPr>
                <w:sz w:val="22"/>
                <w:szCs w:val="22"/>
              </w:rPr>
              <w:t>Adam Shaw (Clubhouse manager)</w:t>
            </w:r>
          </w:p>
        </w:tc>
        <w:tc>
          <w:tcPr>
            <w:tcW w:w="1560" w:type="dxa"/>
          </w:tcPr>
          <w:p w14:paraId="0B7909C1" w14:textId="01DF67B1" w:rsidR="00144EB4" w:rsidRDefault="00144EB4" w:rsidP="00144EB4">
            <w:pPr>
              <w:spacing w:line="360" w:lineRule="auto"/>
              <w:rPr>
                <w:sz w:val="22"/>
                <w:szCs w:val="22"/>
              </w:rPr>
            </w:pPr>
            <w:r>
              <w:rPr>
                <w:sz w:val="22"/>
                <w:szCs w:val="22"/>
              </w:rPr>
              <w:t>1 (ongoing)</w:t>
            </w:r>
          </w:p>
        </w:tc>
        <w:tc>
          <w:tcPr>
            <w:tcW w:w="1559" w:type="dxa"/>
          </w:tcPr>
          <w:p w14:paraId="3D77DA06" w14:textId="77777777" w:rsidR="00144EB4" w:rsidRDefault="00144EB4" w:rsidP="00144EB4">
            <w:pPr>
              <w:spacing w:line="360" w:lineRule="auto"/>
              <w:rPr>
                <w:sz w:val="22"/>
                <w:szCs w:val="22"/>
              </w:rPr>
            </w:pPr>
          </w:p>
        </w:tc>
      </w:tr>
      <w:tr w:rsidR="00144EB4" w14:paraId="075C4B94" w14:textId="77777777">
        <w:tc>
          <w:tcPr>
            <w:tcW w:w="2978" w:type="dxa"/>
            <w:vMerge/>
            <w:shd w:val="clear" w:color="auto" w:fill="C6D9F1"/>
          </w:tcPr>
          <w:p w14:paraId="5F9B2FD9"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tcPr>
          <w:p w14:paraId="5F877DF5" w14:textId="1DB056A1" w:rsidR="00144EB4" w:rsidRDefault="00144EB4" w:rsidP="00144EB4">
            <w:pPr>
              <w:spacing w:line="360" w:lineRule="auto"/>
              <w:rPr>
                <w:sz w:val="22"/>
                <w:szCs w:val="22"/>
              </w:rPr>
            </w:pPr>
            <w:r>
              <w:rPr>
                <w:sz w:val="22"/>
                <w:szCs w:val="22"/>
              </w:rPr>
              <w:t>Sponsor</w:t>
            </w:r>
          </w:p>
        </w:tc>
        <w:tc>
          <w:tcPr>
            <w:tcW w:w="4536" w:type="dxa"/>
          </w:tcPr>
          <w:p w14:paraId="6BF80FF2" w14:textId="55BC4A1D" w:rsidR="00144EB4" w:rsidRDefault="00144EB4" w:rsidP="00144EB4">
            <w:pPr>
              <w:spacing w:line="360" w:lineRule="auto"/>
              <w:rPr>
                <w:sz w:val="22"/>
                <w:szCs w:val="22"/>
              </w:rPr>
            </w:pPr>
            <w:r>
              <w:rPr>
                <w:sz w:val="22"/>
                <w:szCs w:val="22"/>
              </w:rPr>
              <w:t xml:space="preserve">Find local business or encourage sponsorship from members and local residents </w:t>
            </w:r>
          </w:p>
        </w:tc>
        <w:tc>
          <w:tcPr>
            <w:tcW w:w="1984" w:type="dxa"/>
          </w:tcPr>
          <w:p w14:paraId="62483549" w14:textId="0478AF5C" w:rsidR="00144EB4" w:rsidRDefault="00144EB4" w:rsidP="00144EB4">
            <w:pPr>
              <w:spacing w:line="360" w:lineRule="auto"/>
              <w:rPr>
                <w:sz w:val="22"/>
                <w:szCs w:val="22"/>
              </w:rPr>
            </w:pPr>
          </w:p>
        </w:tc>
        <w:tc>
          <w:tcPr>
            <w:tcW w:w="1560" w:type="dxa"/>
          </w:tcPr>
          <w:p w14:paraId="07312882" w14:textId="24EC1CDD" w:rsidR="00144EB4" w:rsidRDefault="00144EB4" w:rsidP="00144EB4">
            <w:pPr>
              <w:spacing w:line="360" w:lineRule="auto"/>
              <w:rPr>
                <w:sz w:val="22"/>
                <w:szCs w:val="22"/>
              </w:rPr>
            </w:pPr>
            <w:r>
              <w:rPr>
                <w:sz w:val="22"/>
                <w:szCs w:val="22"/>
              </w:rPr>
              <w:t>1</w:t>
            </w:r>
          </w:p>
        </w:tc>
        <w:tc>
          <w:tcPr>
            <w:tcW w:w="1559" w:type="dxa"/>
          </w:tcPr>
          <w:p w14:paraId="03EBC7CA" w14:textId="111C05DB" w:rsidR="00144EB4" w:rsidRDefault="00144EB4" w:rsidP="00144EB4">
            <w:pPr>
              <w:spacing w:line="360" w:lineRule="auto"/>
              <w:rPr>
                <w:sz w:val="22"/>
                <w:szCs w:val="22"/>
              </w:rPr>
            </w:pPr>
          </w:p>
        </w:tc>
      </w:tr>
      <w:tr w:rsidR="00144EB4" w14:paraId="4AC41567" w14:textId="77777777">
        <w:tc>
          <w:tcPr>
            <w:tcW w:w="2978" w:type="dxa"/>
            <w:vMerge/>
            <w:shd w:val="clear" w:color="auto" w:fill="C6D9F1"/>
          </w:tcPr>
          <w:p w14:paraId="7ACC3345"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tcPr>
          <w:p w14:paraId="06D7DB5A" w14:textId="77777777" w:rsidR="00144EB4" w:rsidRDefault="00144EB4" w:rsidP="00144EB4">
            <w:pPr>
              <w:spacing w:line="360" w:lineRule="auto"/>
              <w:rPr>
                <w:sz w:val="22"/>
                <w:szCs w:val="22"/>
              </w:rPr>
            </w:pPr>
            <w:r>
              <w:rPr>
                <w:sz w:val="22"/>
                <w:szCs w:val="22"/>
              </w:rPr>
              <w:t>Easy Fundraising account</w:t>
            </w:r>
          </w:p>
        </w:tc>
        <w:tc>
          <w:tcPr>
            <w:tcW w:w="4536" w:type="dxa"/>
          </w:tcPr>
          <w:p w14:paraId="2206B3C9" w14:textId="77777777" w:rsidR="00144EB4" w:rsidRDefault="00144EB4" w:rsidP="00144EB4">
            <w:pPr>
              <w:spacing w:line="360" w:lineRule="auto"/>
              <w:rPr>
                <w:sz w:val="22"/>
                <w:szCs w:val="22"/>
              </w:rPr>
            </w:pPr>
          </w:p>
        </w:tc>
        <w:tc>
          <w:tcPr>
            <w:tcW w:w="1984" w:type="dxa"/>
          </w:tcPr>
          <w:p w14:paraId="762BE050" w14:textId="18596E2C" w:rsidR="00144EB4" w:rsidRDefault="00144EB4" w:rsidP="00144EB4">
            <w:pPr>
              <w:spacing w:line="360" w:lineRule="auto"/>
              <w:rPr>
                <w:sz w:val="22"/>
                <w:szCs w:val="22"/>
              </w:rPr>
            </w:pPr>
          </w:p>
        </w:tc>
        <w:tc>
          <w:tcPr>
            <w:tcW w:w="1560" w:type="dxa"/>
          </w:tcPr>
          <w:p w14:paraId="0C49430B" w14:textId="77777777" w:rsidR="00144EB4" w:rsidRDefault="00144EB4" w:rsidP="00144EB4">
            <w:pPr>
              <w:spacing w:line="360" w:lineRule="auto"/>
              <w:rPr>
                <w:sz w:val="22"/>
                <w:szCs w:val="22"/>
              </w:rPr>
            </w:pPr>
          </w:p>
        </w:tc>
        <w:tc>
          <w:tcPr>
            <w:tcW w:w="1559" w:type="dxa"/>
          </w:tcPr>
          <w:p w14:paraId="719DB8B6" w14:textId="77777777" w:rsidR="00144EB4" w:rsidRDefault="00144EB4" w:rsidP="00144EB4">
            <w:pPr>
              <w:spacing w:line="360" w:lineRule="auto"/>
              <w:rPr>
                <w:sz w:val="22"/>
                <w:szCs w:val="22"/>
              </w:rPr>
            </w:pPr>
          </w:p>
        </w:tc>
      </w:tr>
      <w:tr w:rsidR="00144EB4" w14:paraId="68189648" w14:textId="77777777">
        <w:tc>
          <w:tcPr>
            <w:tcW w:w="2978" w:type="dxa"/>
            <w:vMerge/>
            <w:shd w:val="clear" w:color="auto" w:fill="C6D9F1"/>
          </w:tcPr>
          <w:p w14:paraId="5F75F0D9"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tcPr>
          <w:p w14:paraId="4AA5AC44" w14:textId="77777777" w:rsidR="00144EB4" w:rsidRDefault="00144EB4" w:rsidP="00144EB4">
            <w:pPr>
              <w:spacing w:line="360" w:lineRule="auto"/>
              <w:rPr>
                <w:sz w:val="22"/>
                <w:szCs w:val="22"/>
              </w:rPr>
            </w:pPr>
            <w:r>
              <w:rPr>
                <w:sz w:val="22"/>
                <w:szCs w:val="22"/>
              </w:rPr>
              <w:t>Fundraising, internal</w:t>
            </w:r>
          </w:p>
        </w:tc>
        <w:tc>
          <w:tcPr>
            <w:tcW w:w="4536" w:type="dxa"/>
          </w:tcPr>
          <w:p w14:paraId="50CE9B12" w14:textId="77777777" w:rsidR="00144EB4" w:rsidRDefault="00144EB4" w:rsidP="00144EB4">
            <w:pPr>
              <w:spacing w:line="360" w:lineRule="auto"/>
              <w:rPr>
                <w:sz w:val="22"/>
                <w:szCs w:val="22"/>
              </w:rPr>
            </w:pPr>
            <w:r>
              <w:rPr>
                <w:sz w:val="22"/>
                <w:szCs w:val="22"/>
              </w:rPr>
              <w:t>Set goal realistic £3000 first year to pay for major expenses.</w:t>
            </w:r>
          </w:p>
        </w:tc>
        <w:tc>
          <w:tcPr>
            <w:tcW w:w="1984" w:type="dxa"/>
          </w:tcPr>
          <w:p w14:paraId="211FF0BC" w14:textId="5D77E21C" w:rsidR="00144EB4" w:rsidRDefault="00144EB4" w:rsidP="00144EB4">
            <w:pPr>
              <w:spacing w:line="360" w:lineRule="auto"/>
              <w:rPr>
                <w:sz w:val="22"/>
                <w:szCs w:val="22"/>
              </w:rPr>
            </w:pPr>
            <w:r>
              <w:rPr>
                <w:sz w:val="22"/>
                <w:szCs w:val="22"/>
              </w:rPr>
              <w:t>All Committee</w:t>
            </w:r>
          </w:p>
        </w:tc>
        <w:tc>
          <w:tcPr>
            <w:tcW w:w="1560" w:type="dxa"/>
          </w:tcPr>
          <w:p w14:paraId="6163250D" w14:textId="77777777" w:rsidR="00144EB4" w:rsidRDefault="00144EB4" w:rsidP="00144EB4">
            <w:pPr>
              <w:spacing w:line="360" w:lineRule="auto"/>
              <w:rPr>
                <w:sz w:val="22"/>
                <w:szCs w:val="22"/>
              </w:rPr>
            </w:pPr>
            <w:r>
              <w:rPr>
                <w:sz w:val="22"/>
                <w:szCs w:val="22"/>
              </w:rPr>
              <w:t>5</w:t>
            </w:r>
          </w:p>
        </w:tc>
        <w:tc>
          <w:tcPr>
            <w:tcW w:w="1559" w:type="dxa"/>
          </w:tcPr>
          <w:p w14:paraId="33914BE0" w14:textId="77777777" w:rsidR="00144EB4" w:rsidRDefault="00144EB4" w:rsidP="00144EB4">
            <w:pPr>
              <w:spacing w:line="360" w:lineRule="auto"/>
              <w:rPr>
                <w:sz w:val="22"/>
                <w:szCs w:val="22"/>
              </w:rPr>
            </w:pPr>
          </w:p>
        </w:tc>
      </w:tr>
      <w:tr w:rsidR="00144EB4" w14:paraId="3AC472CB" w14:textId="77777777">
        <w:tc>
          <w:tcPr>
            <w:tcW w:w="2978" w:type="dxa"/>
            <w:shd w:val="clear" w:color="auto" w:fill="C6D9F1"/>
          </w:tcPr>
          <w:p w14:paraId="124A340E"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tcPr>
          <w:p w14:paraId="43BBC624" w14:textId="77777777" w:rsidR="00144EB4" w:rsidRDefault="00144EB4" w:rsidP="00144EB4">
            <w:pPr>
              <w:spacing w:line="360" w:lineRule="auto"/>
              <w:rPr>
                <w:sz w:val="22"/>
                <w:szCs w:val="22"/>
              </w:rPr>
            </w:pPr>
            <w:r>
              <w:rPr>
                <w:sz w:val="22"/>
                <w:szCs w:val="22"/>
              </w:rPr>
              <w:t>Increase social membership</w:t>
            </w:r>
          </w:p>
          <w:p w14:paraId="15AD30BE" w14:textId="77777777" w:rsidR="00144EB4" w:rsidRDefault="00144EB4" w:rsidP="00144EB4">
            <w:pPr>
              <w:spacing w:line="360" w:lineRule="auto"/>
              <w:rPr>
                <w:sz w:val="22"/>
                <w:szCs w:val="22"/>
              </w:rPr>
            </w:pPr>
            <w:r>
              <w:rPr>
                <w:sz w:val="22"/>
                <w:szCs w:val="22"/>
              </w:rPr>
              <w:t>reach at least 20 more.</w:t>
            </w:r>
          </w:p>
        </w:tc>
        <w:tc>
          <w:tcPr>
            <w:tcW w:w="4536" w:type="dxa"/>
          </w:tcPr>
          <w:p w14:paraId="30339E73" w14:textId="77777777" w:rsidR="00144EB4" w:rsidRDefault="00144EB4" w:rsidP="00144EB4">
            <w:pPr>
              <w:spacing w:line="360" w:lineRule="auto"/>
              <w:rPr>
                <w:sz w:val="22"/>
                <w:szCs w:val="22"/>
              </w:rPr>
            </w:pPr>
            <w:r>
              <w:rPr>
                <w:sz w:val="22"/>
                <w:szCs w:val="22"/>
              </w:rPr>
              <w:t xml:space="preserve">All captains and membership secretary to speak to potential social members.  </w:t>
            </w:r>
          </w:p>
        </w:tc>
        <w:tc>
          <w:tcPr>
            <w:tcW w:w="1984" w:type="dxa"/>
          </w:tcPr>
          <w:p w14:paraId="475268CF" w14:textId="77777777" w:rsidR="00144EB4" w:rsidRDefault="00144EB4" w:rsidP="00144EB4">
            <w:pPr>
              <w:spacing w:line="360" w:lineRule="auto"/>
              <w:rPr>
                <w:sz w:val="22"/>
                <w:szCs w:val="22"/>
              </w:rPr>
            </w:pPr>
            <w:r>
              <w:rPr>
                <w:sz w:val="22"/>
                <w:szCs w:val="22"/>
              </w:rPr>
              <w:t>Pradip Pandey (Membership Secretary)</w:t>
            </w:r>
          </w:p>
        </w:tc>
        <w:tc>
          <w:tcPr>
            <w:tcW w:w="1560" w:type="dxa"/>
          </w:tcPr>
          <w:p w14:paraId="3F8BAE88" w14:textId="77777777" w:rsidR="00144EB4" w:rsidRDefault="00144EB4" w:rsidP="00144EB4">
            <w:pPr>
              <w:spacing w:line="360" w:lineRule="auto"/>
              <w:rPr>
                <w:sz w:val="22"/>
                <w:szCs w:val="22"/>
              </w:rPr>
            </w:pPr>
            <w:r>
              <w:rPr>
                <w:sz w:val="22"/>
                <w:szCs w:val="22"/>
              </w:rPr>
              <w:t>1-5</w:t>
            </w:r>
          </w:p>
        </w:tc>
        <w:tc>
          <w:tcPr>
            <w:tcW w:w="1559" w:type="dxa"/>
          </w:tcPr>
          <w:p w14:paraId="6CB36F5F" w14:textId="77777777" w:rsidR="00144EB4" w:rsidRDefault="00144EB4" w:rsidP="00144EB4">
            <w:pPr>
              <w:spacing w:line="360" w:lineRule="auto"/>
              <w:rPr>
                <w:sz w:val="22"/>
                <w:szCs w:val="22"/>
              </w:rPr>
            </w:pPr>
          </w:p>
        </w:tc>
      </w:tr>
      <w:tr w:rsidR="00144EB4" w14:paraId="4C5B7441" w14:textId="77777777" w:rsidTr="00144EB4">
        <w:tc>
          <w:tcPr>
            <w:tcW w:w="2978" w:type="dxa"/>
            <w:shd w:val="clear" w:color="auto" w:fill="C6D9F1"/>
          </w:tcPr>
          <w:p w14:paraId="1D74A326"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shd w:val="clear" w:color="auto" w:fill="F2F2F2" w:themeFill="background1" w:themeFillShade="F2"/>
          </w:tcPr>
          <w:p w14:paraId="1EA3B4A2" w14:textId="77777777" w:rsidR="00144EB4" w:rsidRDefault="00144EB4" w:rsidP="00144EB4">
            <w:pPr>
              <w:spacing w:line="360" w:lineRule="auto"/>
              <w:rPr>
                <w:sz w:val="22"/>
                <w:szCs w:val="22"/>
              </w:rPr>
            </w:pPr>
            <w:r>
              <w:rPr>
                <w:sz w:val="22"/>
                <w:szCs w:val="22"/>
              </w:rPr>
              <w:t>Increase Sunday Revenue</w:t>
            </w:r>
          </w:p>
        </w:tc>
        <w:tc>
          <w:tcPr>
            <w:tcW w:w="4536" w:type="dxa"/>
            <w:shd w:val="clear" w:color="auto" w:fill="F2F2F2" w:themeFill="background1" w:themeFillShade="F2"/>
          </w:tcPr>
          <w:p w14:paraId="6A96C5B3" w14:textId="77777777" w:rsidR="00144EB4" w:rsidRDefault="00144EB4" w:rsidP="00144EB4">
            <w:pPr>
              <w:spacing w:line="360" w:lineRule="auto"/>
              <w:rPr>
                <w:sz w:val="22"/>
                <w:szCs w:val="22"/>
              </w:rPr>
            </w:pPr>
            <w:r>
              <w:rPr>
                <w:sz w:val="22"/>
                <w:szCs w:val="22"/>
              </w:rPr>
              <w:t xml:space="preserve">Drive for availability on Sunday development fixtures. </w:t>
            </w:r>
          </w:p>
          <w:p w14:paraId="09557DCD" w14:textId="636D8EEE" w:rsidR="00144EB4" w:rsidRDefault="00144EB4" w:rsidP="00144EB4">
            <w:pPr>
              <w:spacing w:line="360" w:lineRule="auto"/>
              <w:rPr>
                <w:sz w:val="22"/>
                <w:szCs w:val="22"/>
              </w:rPr>
            </w:pPr>
            <w:r>
              <w:rPr>
                <w:sz w:val="22"/>
                <w:szCs w:val="22"/>
              </w:rPr>
              <w:t>(On-going however Sunday participation has been increasing)</w:t>
            </w:r>
          </w:p>
        </w:tc>
        <w:tc>
          <w:tcPr>
            <w:tcW w:w="1984" w:type="dxa"/>
            <w:shd w:val="clear" w:color="auto" w:fill="F2F2F2" w:themeFill="background1" w:themeFillShade="F2"/>
          </w:tcPr>
          <w:p w14:paraId="2FC7D7DF" w14:textId="77777777" w:rsidR="00144EB4" w:rsidRDefault="00144EB4" w:rsidP="00144EB4">
            <w:pPr>
              <w:spacing w:line="360" w:lineRule="auto"/>
              <w:rPr>
                <w:sz w:val="22"/>
                <w:szCs w:val="22"/>
              </w:rPr>
            </w:pPr>
            <w:r>
              <w:rPr>
                <w:sz w:val="22"/>
                <w:szCs w:val="22"/>
              </w:rPr>
              <w:t>All Committee members. Notably captains and Jack Daly (Colts Manager)</w:t>
            </w:r>
          </w:p>
        </w:tc>
        <w:tc>
          <w:tcPr>
            <w:tcW w:w="1560" w:type="dxa"/>
            <w:shd w:val="clear" w:color="auto" w:fill="F2F2F2" w:themeFill="background1" w:themeFillShade="F2"/>
          </w:tcPr>
          <w:p w14:paraId="20B15AE8" w14:textId="77777777" w:rsidR="00144EB4" w:rsidRDefault="00144EB4" w:rsidP="00144EB4">
            <w:pPr>
              <w:spacing w:line="360" w:lineRule="auto"/>
              <w:rPr>
                <w:sz w:val="22"/>
                <w:szCs w:val="22"/>
              </w:rPr>
            </w:pPr>
            <w:r>
              <w:rPr>
                <w:sz w:val="22"/>
                <w:szCs w:val="22"/>
              </w:rPr>
              <w:t>1</w:t>
            </w:r>
          </w:p>
        </w:tc>
        <w:tc>
          <w:tcPr>
            <w:tcW w:w="1559" w:type="dxa"/>
            <w:shd w:val="clear" w:color="auto" w:fill="F2F2F2" w:themeFill="background1" w:themeFillShade="F2"/>
          </w:tcPr>
          <w:p w14:paraId="4EF94867" w14:textId="77777777" w:rsidR="00144EB4" w:rsidRDefault="00144EB4" w:rsidP="00144EB4">
            <w:pPr>
              <w:spacing w:line="360" w:lineRule="auto"/>
              <w:rPr>
                <w:sz w:val="22"/>
                <w:szCs w:val="22"/>
              </w:rPr>
            </w:pPr>
          </w:p>
        </w:tc>
      </w:tr>
      <w:tr w:rsidR="00144EB4" w14:paraId="58C68512" w14:textId="77777777" w:rsidTr="00144EB4">
        <w:tc>
          <w:tcPr>
            <w:tcW w:w="2978" w:type="dxa"/>
            <w:shd w:val="clear" w:color="auto" w:fill="C6D9F1"/>
          </w:tcPr>
          <w:p w14:paraId="6B87BD79" w14:textId="77777777" w:rsidR="00144EB4" w:rsidRDefault="00144EB4" w:rsidP="00144EB4">
            <w:pPr>
              <w:widowControl w:val="0"/>
              <w:pBdr>
                <w:top w:val="nil"/>
                <w:left w:val="nil"/>
                <w:bottom w:val="nil"/>
                <w:right w:val="nil"/>
                <w:between w:val="nil"/>
              </w:pBdr>
              <w:spacing w:line="276" w:lineRule="auto"/>
              <w:rPr>
                <w:sz w:val="22"/>
                <w:szCs w:val="22"/>
              </w:rPr>
            </w:pPr>
          </w:p>
        </w:tc>
        <w:tc>
          <w:tcPr>
            <w:tcW w:w="3260" w:type="dxa"/>
            <w:shd w:val="clear" w:color="auto" w:fill="B8CCE4" w:themeFill="accent1" w:themeFillTint="66"/>
          </w:tcPr>
          <w:p w14:paraId="517CBF52" w14:textId="77777777" w:rsidR="00144EB4" w:rsidRDefault="00144EB4" w:rsidP="00144EB4">
            <w:pPr>
              <w:spacing w:line="360" w:lineRule="auto"/>
              <w:rPr>
                <w:sz w:val="22"/>
                <w:szCs w:val="22"/>
              </w:rPr>
            </w:pPr>
            <w:r>
              <w:rPr>
                <w:sz w:val="22"/>
                <w:szCs w:val="22"/>
              </w:rPr>
              <w:t>Increase playing membership by 5-12</w:t>
            </w:r>
          </w:p>
        </w:tc>
        <w:tc>
          <w:tcPr>
            <w:tcW w:w="4536" w:type="dxa"/>
            <w:shd w:val="clear" w:color="auto" w:fill="B8CCE4" w:themeFill="accent1" w:themeFillTint="66"/>
          </w:tcPr>
          <w:p w14:paraId="39C48A13" w14:textId="77777777" w:rsidR="00144EB4" w:rsidRDefault="00144EB4" w:rsidP="00144EB4">
            <w:pPr>
              <w:spacing w:line="360" w:lineRule="auto"/>
              <w:rPr>
                <w:sz w:val="22"/>
                <w:szCs w:val="22"/>
              </w:rPr>
            </w:pPr>
            <w:r>
              <w:rPr>
                <w:sz w:val="22"/>
                <w:szCs w:val="22"/>
              </w:rPr>
              <w:t>Marginal increase from 2018 needs to be built on. Recruitment drives continue.</w:t>
            </w:r>
          </w:p>
          <w:p w14:paraId="43F1DA36" w14:textId="77777777" w:rsidR="00144EB4" w:rsidRDefault="00144EB4" w:rsidP="00144EB4">
            <w:pPr>
              <w:spacing w:line="360" w:lineRule="auto"/>
              <w:rPr>
                <w:sz w:val="22"/>
                <w:szCs w:val="22"/>
              </w:rPr>
            </w:pPr>
            <w:r>
              <w:rPr>
                <w:sz w:val="22"/>
                <w:szCs w:val="22"/>
              </w:rPr>
              <w:t>Advertising banners to be purchased.</w:t>
            </w:r>
          </w:p>
          <w:p w14:paraId="304D2541" w14:textId="77777777" w:rsidR="00144EB4" w:rsidRDefault="00144EB4" w:rsidP="00144EB4">
            <w:pPr>
              <w:spacing w:line="360" w:lineRule="auto"/>
              <w:rPr>
                <w:sz w:val="22"/>
                <w:szCs w:val="22"/>
              </w:rPr>
            </w:pPr>
            <w:r>
              <w:rPr>
                <w:sz w:val="22"/>
                <w:szCs w:val="22"/>
              </w:rPr>
              <w:t>leaflets distributed.</w:t>
            </w:r>
          </w:p>
        </w:tc>
        <w:tc>
          <w:tcPr>
            <w:tcW w:w="1984" w:type="dxa"/>
            <w:shd w:val="clear" w:color="auto" w:fill="B8CCE4" w:themeFill="accent1" w:themeFillTint="66"/>
          </w:tcPr>
          <w:p w14:paraId="1A9B0E13" w14:textId="77777777" w:rsidR="00144EB4" w:rsidRDefault="00144EB4" w:rsidP="00144EB4">
            <w:pPr>
              <w:spacing w:line="360" w:lineRule="auto"/>
              <w:rPr>
                <w:sz w:val="22"/>
                <w:szCs w:val="22"/>
              </w:rPr>
            </w:pPr>
            <w:r>
              <w:rPr>
                <w:sz w:val="22"/>
                <w:szCs w:val="22"/>
              </w:rPr>
              <w:t xml:space="preserve">All Committee members. </w:t>
            </w:r>
          </w:p>
        </w:tc>
        <w:tc>
          <w:tcPr>
            <w:tcW w:w="1560" w:type="dxa"/>
            <w:shd w:val="clear" w:color="auto" w:fill="B8CCE4" w:themeFill="accent1" w:themeFillTint="66"/>
          </w:tcPr>
          <w:p w14:paraId="4977B21D" w14:textId="77777777" w:rsidR="00144EB4" w:rsidRDefault="00144EB4" w:rsidP="00144EB4">
            <w:pPr>
              <w:spacing w:line="360" w:lineRule="auto"/>
              <w:rPr>
                <w:sz w:val="22"/>
                <w:szCs w:val="22"/>
              </w:rPr>
            </w:pPr>
            <w:r>
              <w:rPr>
                <w:sz w:val="22"/>
                <w:szCs w:val="22"/>
              </w:rPr>
              <w:t>1-2</w:t>
            </w:r>
          </w:p>
        </w:tc>
        <w:tc>
          <w:tcPr>
            <w:tcW w:w="1559" w:type="dxa"/>
            <w:shd w:val="clear" w:color="auto" w:fill="B8CCE4" w:themeFill="accent1" w:themeFillTint="66"/>
          </w:tcPr>
          <w:p w14:paraId="0FF8D9C1" w14:textId="77777777" w:rsidR="00144EB4" w:rsidRDefault="00144EB4" w:rsidP="00144EB4">
            <w:pPr>
              <w:spacing w:line="360" w:lineRule="auto"/>
              <w:rPr>
                <w:sz w:val="22"/>
                <w:szCs w:val="22"/>
              </w:rPr>
            </w:pPr>
            <w:r>
              <w:rPr>
                <w:sz w:val="22"/>
                <w:szCs w:val="22"/>
              </w:rPr>
              <w:t>£300</w:t>
            </w:r>
          </w:p>
        </w:tc>
      </w:tr>
    </w:tbl>
    <w:p w14:paraId="52EBFA13" w14:textId="77777777" w:rsidR="009D1F81" w:rsidRDefault="009D1F81">
      <w:pPr>
        <w:rPr>
          <w:sz w:val="24"/>
          <w:szCs w:val="24"/>
        </w:rPr>
      </w:pPr>
    </w:p>
    <w:p w14:paraId="41E59261" w14:textId="77777777" w:rsidR="009D1F81" w:rsidRDefault="00673904">
      <w:pPr>
        <w:rPr>
          <w:rFonts w:ascii="Calibri" w:eastAsia="Calibri" w:hAnsi="Calibri" w:cs="Calibri"/>
          <w:b/>
          <w:color w:val="548DD4"/>
          <w:sz w:val="24"/>
          <w:szCs w:val="24"/>
        </w:rPr>
      </w:pPr>
      <w:r>
        <w:br w:type="page"/>
      </w:r>
      <w:r>
        <w:rPr>
          <w:rFonts w:ascii="Calibri" w:eastAsia="Calibri" w:hAnsi="Calibri" w:cs="Calibri"/>
          <w:b/>
          <w:color w:val="548DD4"/>
          <w:sz w:val="24"/>
          <w:szCs w:val="24"/>
        </w:rPr>
        <w:lastRenderedPageBreak/>
        <w:t>CLUB SUPPORT – PLANNING FOR THE FUTURE</w:t>
      </w:r>
    </w:p>
    <w:p w14:paraId="1F2D6729" w14:textId="77777777" w:rsidR="009D1F81" w:rsidRDefault="009D1F81">
      <w:pPr>
        <w:rPr>
          <w:rFonts w:ascii="Calibri" w:eastAsia="Calibri" w:hAnsi="Calibri" w:cs="Calibri"/>
          <w:b/>
          <w:color w:val="548DD4"/>
          <w:sz w:val="24"/>
          <w:szCs w:val="24"/>
        </w:rPr>
      </w:pPr>
    </w:p>
    <w:p w14:paraId="2BDB5428" w14:textId="77777777" w:rsidR="009D1F81" w:rsidRDefault="00673904">
      <w:pPr>
        <w:rPr>
          <w:rFonts w:ascii="Calibri" w:eastAsia="Calibri" w:hAnsi="Calibri" w:cs="Calibri"/>
          <w:b/>
          <w:color w:val="548DD4"/>
          <w:sz w:val="24"/>
          <w:szCs w:val="24"/>
        </w:rPr>
      </w:pPr>
      <w:r>
        <w:rPr>
          <w:rFonts w:ascii="Calibri" w:eastAsia="Calibri" w:hAnsi="Calibri" w:cs="Calibri"/>
          <w:b/>
          <w:color w:val="548DD4"/>
          <w:sz w:val="24"/>
          <w:szCs w:val="24"/>
        </w:rPr>
        <w:t xml:space="preserve">CLUB SELF ASSESSMENT - UNDERSTANDING OUR STRENGTHS AND WEAKNESSES </w:t>
      </w:r>
    </w:p>
    <w:p w14:paraId="18384838" w14:textId="77777777" w:rsidR="009D1F81" w:rsidRDefault="009D1F81"/>
    <w:tbl>
      <w:tblPr>
        <w:tblStyle w:val="a0"/>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9639"/>
        <w:gridCol w:w="1843"/>
        <w:gridCol w:w="1559"/>
      </w:tblGrid>
      <w:tr w:rsidR="009D1F81" w14:paraId="3FD5E610" w14:textId="77777777">
        <w:tc>
          <w:tcPr>
            <w:tcW w:w="1985" w:type="dxa"/>
          </w:tcPr>
          <w:p w14:paraId="42373CF9" w14:textId="77777777" w:rsidR="009D1F81" w:rsidRDefault="00673904">
            <w:r>
              <w:t>CHARACTERISTIC</w:t>
            </w:r>
          </w:p>
        </w:tc>
        <w:tc>
          <w:tcPr>
            <w:tcW w:w="9639" w:type="dxa"/>
          </w:tcPr>
          <w:p w14:paraId="5C2AF1E0" w14:textId="77777777" w:rsidR="009D1F81" w:rsidRDefault="00673904">
            <w:r>
              <w:t>WHAT DOES GOOD LOOK LIKE?</w:t>
            </w:r>
          </w:p>
        </w:tc>
        <w:tc>
          <w:tcPr>
            <w:tcW w:w="1843" w:type="dxa"/>
          </w:tcPr>
          <w:p w14:paraId="768DFAE9" w14:textId="77777777" w:rsidR="009D1F81" w:rsidRDefault="00673904">
            <w:r>
              <w:t>ACTION REQUIRED?</w:t>
            </w:r>
          </w:p>
          <w:p w14:paraId="3FDFA2FF" w14:textId="77777777" w:rsidR="009D1F81" w:rsidRDefault="009D1F81"/>
          <w:p w14:paraId="017CEF46" w14:textId="77777777" w:rsidR="009D1F81" w:rsidRDefault="00673904">
            <w:r>
              <w:t>Yes or No</w:t>
            </w:r>
          </w:p>
        </w:tc>
        <w:tc>
          <w:tcPr>
            <w:tcW w:w="1559" w:type="dxa"/>
          </w:tcPr>
          <w:p w14:paraId="30F413B7" w14:textId="77777777" w:rsidR="009D1F81" w:rsidRDefault="00673904">
            <w:r>
              <w:t>PRIORITY</w:t>
            </w:r>
          </w:p>
          <w:p w14:paraId="1EA531AB" w14:textId="77777777" w:rsidR="009D1F81" w:rsidRDefault="009D1F81"/>
          <w:p w14:paraId="426F3876" w14:textId="77777777" w:rsidR="009D1F81" w:rsidRDefault="00673904">
            <w:r>
              <w:t>/10</w:t>
            </w:r>
          </w:p>
        </w:tc>
      </w:tr>
      <w:tr w:rsidR="009D1F81" w14:paraId="73480410" w14:textId="77777777">
        <w:tc>
          <w:tcPr>
            <w:tcW w:w="1985" w:type="dxa"/>
            <w:vMerge w:val="restart"/>
          </w:tcPr>
          <w:p w14:paraId="0BE7D838" w14:textId="77777777" w:rsidR="009D1F81" w:rsidRDefault="00673904">
            <w:r>
              <w:t>PURPOSE</w:t>
            </w:r>
          </w:p>
        </w:tc>
        <w:tc>
          <w:tcPr>
            <w:tcW w:w="9639" w:type="dxa"/>
          </w:tcPr>
          <w:p w14:paraId="585E9F1B" w14:textId="77777777" w:rsidR="009D1F81" w:rsidRDefault="00673904">
            <w:r>
              <w:t>Our committee is representative of our club (includes junior/senior players, parents, volunteers</w:t>
            </w:r>
            <w:r>
              <w:t xml:space="preserve"> etc.)</w:t>
            </w:r>
          </w:p>
        </w:tc>
        <w:tc>
          <w:tcPr>
            <w:tcW w:w="1843" w:type="dxa"/>
          </w:tcPr>
          <w:p w14:paraId="410AA294" w14:textId="77777777" w:rsidR="009D1F81" w:rsidRDefault="00673904">
            <w:r>
              <w:t>Yes</w:t>
            </w:r>
          </w:p>
        </w:tc>
        <w:tc>
          <w:tcPr>
            <w:tcW w:w="1559" w:type="dxa"/>
          </w:tcPr>
          <w:p w14:paraId="500BE474" w14:textId="7C758C7D" w:rsidR="009D1F81" w:rsidRDefault="00144EB4">
            <w:r>
              <w:t>8</w:t>
            </w:r>
          </w:p>
        </w:tc>
      </w:tr>
      <w:tr w:rsidR="009D1F81" w14:paraId="2631D675" w14:textId="77777777">
        <w:tc>
          <w:tcPr>
            <w:tcW w:w="1985" w:type="dxa"/>
            <w:vMerge/>
          </w:tcPr>
          <w:p w14:paraId="2CD0D66B" w14:textId="77777777" w:rsidR="009D1F81" w:rsidRDefault="009D1F81">
            <w:pPr>
              <w:widowControl w:val="0"/>
              <w:pBdr>
                <w:top w:val="nil"/>
                <w:left w:val="nil"/>
                <w:bottom w:val="nil"/>
                <w:right w:val="nil"/>
                <w:between w:val="nil"/>
              </w:pBdr>
              <w:spacing w:line="276" w:lineRule="auto"/>
            </w:pPr>
          </w:p>
        </w:tc>
        <w:tc>
          <w:tcPr>
            <w:tcW w:w="9639" w:type="dxa"/>
          </w:tcPr>
          <w:p w14:paraId="62BEA368" w14:textId="77777777" w:rsidR="009D1F81" w:rsidRDefault="00673904">
            <w:r>
              <w:t>Our committee takes time to ensure it has a clear understanding of where we want to be in 5 years</w:t>
            </w:r>
          </w:p>
        </w:tc>
        <w:tc>
          <w:tcPr>
            <w:tcW w:w="1843" w:type="dxa"/>
          </w:tcPr>
          <w:p w14:paraId="468FB322" w14:textId="77777777" w:rsidR="009D1F81" w:rsidRDefault="00673904">
            <w:r>
              <w:t>yes</w:t>
            </w:r>
          </w:p>
        </w:tc>
        <w:tc>
          <w:tcPr>
            <w:tcW w:w="1559" w:type="dxa"/>
          </w:tcPr>
          <w:p w14:paraId="11D7FDD7" w14:textId="77777777" w:rsidR="009D1F81" w:rsidRDefault="00673904">
            <w:r>
              <w:t>8</w:t>
            </w:r>
          </w:p>
        </w:tc>
      </w:tr>
      <w:tr w:rsidR="009D1F81" w14:paraId="35DDB79C" w14:textId="77777777">
        <w:tc>
          <w:tcPr>
            <w:tcW w:w="1985" w:type="dxa"/>
            <w:vMerge/>
          </w:tcPr>
          <w:p w14:paraId="60FD0691" w14:textId="77777777" w:rsidR="009D1F81" w:rsidRDefault="009D1F81">
            <w:pPr>
              <w:widowControl w:val="0"/>
              <w:pBdr>
                <w:top w:val="nil"/>
                <w:left w:val="nil"/>
                <w:bottom w:val="nil"/>
                <w:right w:val="nil"/>
                <w:between w:val="nil"/>
              </w:pBdr>
              <w:spacing w:line="276" w:lineRule="auto"/>
            </w:pPr>
          </w:p>
        </w:tc>
        <w:tc>
          <w:tcPr>
            <w:tcW w:w="9639" w:type="dxa"/>
          </w:tcPr>
          <w:p w14:paraId="65F1CE20" w14:textId="77777777" w:rsidR="009D1F81" w:rsidRDefault="00673904">
            <w:r>
              <w:t>We always let our members know what we are trying to achieve as a club</w:t>
            </w:r>
          </w:p>
        </w:tc>
        <w:tc>
          <w:tcPr>
            <w:tcW w:w="1843" w:type="dxa"/>
          </w:tcPr>
          <w:p w14:paraId="087D9F95" w14:textId="77777777" w:rsidR="009D1F81" w:rsidRDefault="00673904">
            <w:r>
              <w:t>yes</w:t>
            </w:r>
          </w:p>
        </w:tc>
        <w:tc>
          <w:tcPr>
            <w:tcW w:w="1559" w:type="dxa"/>
          </w:tcPr>
          <w:p w14:paraId="565FD791" w14:textId="77777777" w:rsidR="009D1F81" w:rsidRDefault="00673904">
            <w:r>
              <w:t>7</w:t>
            </w:r>
          </w:p>
        </w:tc>
      </w:tr>
      <w:tr w:rsidR="009D1F81" w14:paraId="63589C1A" w14:textId="77777777">
        <w:tc>
          <w:tcPr>
            <w:tcW w:w="1985" w:type="dxa"/>
            <w:vMerge/>
          </w:tcPr>
          <w:p w14:paraId="15D99EA9" w14:textId="77777777" w:rsidR="009D1F81" w:rsidRDefault="009D1F81">
            <w:pPr>
              <w:widowControl w:val="0"/>
              <w:pBdr>
                <w:top w:val="nil"/>
                <w:left w:val="nil"/>
                <w:bottom w:val="nil"/>
                <w:right w:val="nil"/>
                <w:between w:val="nil"/>
              </w:pBdr>
              <w:spacing w:line="276" w:lineRule="auto"/>
            </w:pPr>
          </w:p>
        </w:tc>
        <w:tc>
          <w:tcPr>
            <w:tcW w:w="9639" w:type="dxa"/>
          </w:tcPr>
          <w:p w14:paraId="58A87BB4" w14:textId="77777777" w:rsidR="009D1F81" w:rsidRDefault="009D1F81"/>
        </w:tc>
        <w:tc>
          <w:tcPr>
            <w:tcW w:w="1843" w:type="dxa"/>
          </w:tcPr>
          <w:p w14:paraId="529E9F14" w14:textId="77777777" w:rsidR="009D1F81" w:rsidRDefault="009D1F81"/>
        </w:tc>
        <w:tc>
          <w:tcPr>
            <w:tcW w:w="1559" w:type="dxa"/>
          </w:tcPr>
          <w:p w14:paraId="2A499151" w14:textId="77777777" w:rsidR="009D1F81" w:rsidRDefault="009D1F81"/>
        </w:tc>
      </w:tr>
      <w:tr w:rsidR="009D1F81" w14:paraId="7E3420A3" w14:textId="77777777">
        <w:tc>
          <w:tcPr>
            <w:tcW w:w="1985" w:type="dxa"/>
            <w:vMerge w:val="restart"/>
          </w:tcPr>
          <w:p w14:paraId="59697CD1" w14:textId="77777777" w:rsidR="009D1F81" w:rsidRDefault="00673904">
            <w:r>
              <w:t>SOCIAL</w:t>
            </w:r>
          </w:p>
        </w:tc>
        <w:tc>
          <w:tcPr>
            <w:tcW w:w="9639" w:type="dxa"/>
          </w:tcPr>
          <w:p w14:paraId="3EE642EE" w14:textId="77777777" w:rsidR="009D1F81" w:rsidRDefault="00673904">
            <w:r>
              <w:t>We work proactively with our members to improve their experience</w:t>
            </w:r>
          </w:p>
        </w:tc>
        <w:tc>
          <w:tcPr>
            <w:tcW w:w="1843" w:type="dxa"/>
          </w:tcPr>
          <w:p w14:paraId="22A2789C" w14:textId="77777777" w:rsidR="009D1F81" w:rsidRDefault="00673904">
            <w:r>
              <w:t>yes</w:t>
            </w:r>
          </w:p>
        </w:tc>
        <w:tc>
          <w:tcPr>
            <w:tcW w:w="1559" w:type="dxa"/>
          </w:tcPr>
          <w:p w14:paraId="4DF9AB79" w14:textId="77777777" w:rsidR="009D1F81" w:rsidRDefault="00673904">
            <w:r>
              <w:t>9</w:t>
            </w:r>
          </w:p>
        </w:tc>
      </w:tr>
      <w:tr w:rsidR="009D1F81" w14:paraId="091CB650" w14:textId="77777777">
        <w:tc>
          <w:tcPr>
            <w:tcW w:w="1985" w:type="dxa"/>
            <w:vMerge/>
          </w:tcPr>
          <w:p w14:paraId="30D50BB2" w14:textId="77777777" w:rsidR="009D1F81" w:rsidRDefault="009D1F81">
            <w:pPr>
              <w:widowControl w:val="0"/>
              <w:pBdr>
                <w:top w:val="nil"/>
                <w:left w:val="nil"/>
                <w:bottom w:val="nil"/>
                <w:right w:val="nil"/>
                <w:between w:val="nil"/>
              </w:pBdr>
              <w:spacing w:line="276" w:lineRule="auto"/>
            </w:pPr>
          </w:p>
        </w:tc>
        <w:tc>
          <w:tcPr>
            <w:tcW w:w="9639" w:type="dxa"/>
          </w:tcPr>
          <w:p w14:paraId="782E7684" w14:textId="248FF68B" w:rsidR="009D1F81" w:rsidRDefault="00850C5B">
            <w:r>
              <w:t>E</w:t>
            </w:r>
            <w:r w:rsidR="00673904">
              <w:t>nsuring we create a welcoming environment</w:t>
            </w:r>
          </w:p>
        </w:tc>
        <w:tc>
          <w:tcPr>
            <w:tcW w:w="1843" w:type="dxa"/>
          </w:tcPr>
          <w:p w14:paraId="29859167" w14:textId="77777777" w:rsidR="009D1F81" w:rsidRDefault="00673904">
            <w:r>
              <w:t>yes</w:t>
            </w:r>
          </w:p>
        </w:tc>
        <w:tc>
          <w:tcPr>
            <w:tcW w:w="1559" w:type="dxa"/>
          </w:tcPr>
          <w:p w14:paraId="0427E22E" w14:textId="7B8B6B09" w:rsidR="009D1F81" w:rsidRDefault="00850C5B">
            <w:r>
              <w:t>5</w:t>
            </w:r>
          </w:p>
        </w:tc>
      </w:tr>
      <w:tr w:rsidR="009D1F81" w14:paraId="3A608B4C" w14:textId="77777777">
        <w:tc>
          <w:tcPr>
            <w:tcW w:w="1985" w:type="dxa"/>
            <w:vMerge/>
          </w:tcPr>
          <w:p w14:paraId="2D8AC5FF" w14:textId="77777777" w:rsidR="009D1F81" w:rsidRDefault="009D1F81">
            <w:pPr>
              <w:widowControl w:val="0"/>
              <w:pBdr>
                <w:top w:val="nil"/>
                <w:left w:val="nil"/>
                <w:bottom w:val="nil"/>
                <w:right w:val="nil"/>
                <w:between w:val="nil"/>
              </w:pBdr>
              <w:spacing w:line="276" w:lineRule="auto"/>
            </w:pPr>
          </w:p>
        </w:tc>
        <w:tc>
          <w:tcPr>
            <w:tcW w:w="9639" w:type="dxa"/>
          </w:tcPr>
          <w:p w14:paraId="3FDAA48C" w14:textId="77777777" w:rsidR="009D1F81" w:rsidRDefault="00673904">
            <w:pPr>
              <w:spacing w:line="276" w:lineRule="auto"/>
            </w:pPr>
            <w:r>
              <w:t>We understand the importance of retaining our existing volunteers/players/members and take time to understand their motivations for being part of our club</w:t>
            </w:r>
          </w:p>
        </w:tc>
        <w:tc>
          <w:tcPr>
            <w:tcW w:w="1843" w:type="dxa"/>
          </w:tcPr>
          <w:p w14:paraId="41E771B1" w14:textId="77777777" w:rsidR="009D1F81" w:rsidRDefault="00673904">
            <w:r>
              <w:t>yes</w:t>
            </w:r>
          </w:p>
        </w:tc>
        <w:tc>
          <w:tcPr>
            <w:tcW w:w="1559" w:type="dxa"/>
          </w:tcPr>
          <w:p w14:paraId="31DC1F5D" w14:textId="77777777" w:rsidR="009D1F81" w:rsidRDefault="00850C5B">
            <w:r>
              <w:t>6</w:t>
            </w:r>
          </w:p>
          <w:p w14:paraId="67015D2E" w14:textId="1C16CDA6" w:rsidR="00850C5B" w:rsidRDefault="00850C5B"/>
        </w:tc>
      </w:tr>
      <w:tr w:rsidR="009D1F81" w14:paraId="5F140FDC" w14:textId="77777777">
        <w:tc>
          <w:tcPr>
            <w:tcW w:w="1985" w:type="dxa"/>
            <w:vMerge/>
          </w:tcPr>
          <w:p w14:paraId="24CCB76E" w14:textId="77777777" w:rsidR="009D1F81" w:rsidRDefault="009D1F81">
            <w:pPr>
              <w:widowControl w:val="0"/>
              <w:pBdr>
                <w:top w:val="nil"/>
                <w:left w:val="nil"/>
                <w:bottom w:val="nil"/>
                <w:right w:val="nil"/>
                <w:between w:val="nil"/>
              </w:pBdr>
              <w:spacing w:line="276" w:lineRule="auto"/>
            </w:pPr>
          </w:p>
        </w:tc>
        <w:tc>
          <w:tcPr>
            <w:tcW w:w="9639" w:type="dxa"/>
          </w:tcPr>
          <w:p w14:paraId="5CA5C21D" w14:textId="77777777" w:rsidR="009D1F81" w:rsidRDefault="00673904">
            <w:pPr>
              <w:spacing w:line="276" w:lineRule="auto"/>
            </w:pPr>
            <w:r>
              <w:t>We are innovative in how we attract new volunteers to our club, utilising the skills, knowled</w:t>
            </w:r>
            <w:r>
              <w:t>ge and attributes of our members effectively</w:t>
            </w:r>
          </w:p>
        </w:tc>
        <w:tc>
          <w:tcPr>
            <w:tcW w:w="1843" w:type="dxa"/>
          </w:tcPr>
          <w:p w14:paraId="5E14B37E" w14:textId="77777777" w:rsidR="009D1F81" w:rsidRDefault="00673904">
            <w:r>
              <w:t>yes</w:t>
            </w:r>
          </w:p>
        </w:tc>
        <w:tc>
          <w:tcPr>
            <w:tcW w:w="1559" w:type="dxa"/>
          </w:tcPr>
          <w:p w14:paraId="5B36C442" w14:textId="52356065" w:rsidR="009D1F81" w:rsidRDefault="00850C5B">
            <w:r>
              <w:t>8</w:t>
            </w:r>
          </w:p>
        </w:tc>
      </w:tr>
      <w:tr w:rsidR="009D1F81" w14:paraId="5DA7FCD8" w14:textId="77777777">
        <w:tc>
          <w:tcPr>
            <w:tcW w:w="1985" w:type="dxa"/>
            <w:vMerge/>
          </w:tcPr>
          <w:p w14:paraId="1FB15CBE" w14:textId="77777777" w:rsidR="009D1F81" w:rsidRDefault="009D1F81">
            <w:pPr>
              <w:widowControl w:val="0"/>
              <w:pBdr>
                <w:top w:val="nil"/>
                <w:left w:val="nil"/>
                <w:bottom w:val="nil"/>
                <w:right w:val="nil"/>
                <w:between w:val="nil"/>
              </w:pBdr>
              <w:spacing w:line="276" w:lineRule="auto"/>
            </w:pPr>
          </w:p>
        </w:tc>
        <w:tc>
          <w:tcPr>
            <w:tcW w:w="9639" w:type="dxa"/>
          </w:tcPr>
          <w:p w14:paraId="723F9520" w14:textId="3678D2CA" w:rsidR="009D1F81" w:rsidRDefault="00673904">
            <w:pPr>
              <w:spacing w:line="276" w:lineRule="auto"/>
            </w:pPr>
            <w:r>
              <w:t>We recognise the need to reduce bureaucracy and administration for our volunteers e.g. maximising the use of new technology</w:t>
            </w:r>
            <w:r>
              <w:t>.</w:t>
            </w:r>
          </w:p>
        </w:tc>
        <w:tc>
          <w:tcPr>
            <w:tcW w:w="1843" w:type="dxa"/>
          </w:tcPr>
          <w:p w14:paraId="0C48DDFF" w14:textId="406A34D5" w:rsidR="009D1F81" w:rsidRDefault="00850C5B">
            <w:r>
              <w:t>No</w:t>
            </w:r>
          </w:p>
        </w:tc>
        <w:tc>
          <w:tcPr>
            <w:tcW w:w="1559" w:type="dxa"/>
          </w:tcPr>
          <w:p w14:paraId="62792C5E" w14:textId="37BE2C11" w:rsidR="009D1F81" w:rsidRDefault="00850C5B">
            <w:r>
              <w:t>2</w:t>
            </w:r>
          </w:p>
        </w:tc>
      </w:tr>
      <w:tr w:rsidR="009D1F81" w14:paraId="27F6082E" w14:textId="77777777">
        <w:tc>
          <w:tcPr>
            <w:tcW w:w="1985" w:type="dxa"/>
            <w:vMerge/>
          </w:tcPr>
          <w:p w14:paraId="109BDD7D" w14:textId="77777777" w:rsidR="009D1F81" w:rsidRDefault="009D1F81">
            <w:pPr>
              <w:widowControl w:val="0"/>
              <w:pBdr>
                <w:top w:val="nil"/>
                <w:left w:val="nil"/>
                <w:bottom w:val="nil"/>
                <w:right w:val="nil"/>
                <w:between w:val="nil"/>
              </w:pBdr>
              <w:spacing w:line="276" w:lineRule="auto"/>
            </w:pPr>
          </w:p>
        </w:tc>
        <w:tc>
          <w:tcPr>
            <w:tcW w:w="9639" w:type="dxa"/>
          </w:tcPr>
          <w:p w14:paraId="468CB0EB" w14:textId="77777777" w:rsidR="009D1F81" w:rsidRDefault="009D1F81"/>
        </w:tc>
        <w:tc>
          <w:tcPr>
            <w:tcW w:w="1843" w:type="dxa"/>
          </w:tcPr>
          <w:p w14:paraId="1E6BFD2B" w14:textId="77777777" w:rsidR="009D1F81" w:rsidRDefault="009D1F81"/>
        </w:tc>
        <w:tc>
          <w:tcPr>
            <w:tcW w:w="1559" w:type="dxa"/>
          </w:tcPr>
          <w:p w14:paraId="2FDC0D46" w14:textId="77777777" w:rsidR="009D1F81" w:rsidRDefault="009D1F81"/>
        </w:tc>
      </w:tr>
      <w:tr w:rsidR="009D1F81" w14:paraId="18DD76FE" w14:textId="77777777">
        <w:tc>
          <w:tcPr>
            <w:tcW w:w="1985" w:type="dxa"/>
            <w:vMerge w:val="restart"/>
          </w:tcPr>
          <w:p w14:paraId="24A486B5" w14:textId="77777777" w:rsidR="009D1F81" w:rsidRDefault="00673904">
            <w:r>
              <w:t>ECONOMIC</w:t>
            </w:r>
          </w:p>
        </w:tc>
        <w:tc>
          <w:tcPr>
            <w:tcW w:w="9639" w:type="dxa"/>
          </w:tcPr>
          <w:p w14:paraId="56D097DB" w14:textId="77777777" w:rsidR="009D1F81" w:rsidRDefault="00673904">
            <w:pPr>
              <w:spacing w:line="276" w:lineRule="auto"/>
            </w:pPr>
            <w:r>
              <w:t>We are innovative in increasing our income streams ensuring we can proactively plan for the future</w:t>
            </w:r>
          </w:p>
        </w:tc>
        <w:tc>
          <w:tcPr>
            <w:tcW w:w="1843" w:type="dxa"/>
          </w:tcPr>
          <w:p w14:paraId="1B5E9F0D" w14:textId="64979AF5" w:rsidR="009D1F81" w:rsidRDefault="00850C5B">
            <w:r>
              <w:t>Y</w:t>
            </w:r>
            <w:r w:rsidR="00673904">
              <w:t>es</w:t>
            </w:r>
          </w:p>
        </w:tc>
        <w:tc>
          <w:tcPr>
            <w:tcW w:w="1559" w:type="dxa"/>
          </w:tcPr>
          <w:p w14:paraId="18087E2E" w14:textId="77777777" w:rsidR="009D1F81" w:rsidRDefault="00673904">
            <w:r>
              <w:t>6</w:t>
            </w:r>
          </w:p>
        </w:tc>
      </w:tr>
      <w:tr w:rsidR="009D1F81" w14:paraId="47C261C5" w14:textId="77777777">
        <w:tc>
          <w:tcPr>
            <w:tcW w:w="1985" w:type="dxa"/>
            <w:vMerge/>
          </w:tcPr>
          <w:p w14:paraId="032A9E4E" w14:textId="77777777" w:rsidR="009D1F81" w:rsidRDefault="009D1F81">
            <w:pPr>
              <w:widowControl w:val="0"/>
              <w:pBdr>
                <w:top w:val="nil"/>
                <w:left w:val="nil"/>
                <w:bottom w:val="nil"/>
                <w:right w:val="nil"/>
                <w:between w:val="nil"/>
              </w:pBdr>
              <w:spacing w:line="276" w:lineRule="auto"/>
            </w:pPr>
          </w:p>
        </w:tc>
        <w:tc>
          <w:tcPr>
            <w:tcW w:w="9639" w:type="dxa"/>
          </w:tcPr>
          <w:p w14:paraId="1507DA60" w14:textId="77777777" w:rsidR="009D1F81" w:rsidRDefault="00673904">
            <w:pPr>
              <w:spacing w:line="276" w:lineRule="auto"/>
            </w:pPr>
            <w:r>
              <w:t>We work to reduce our running costs and redirect funds into the player experience</w:t>
            </w:r>
          </w:p>
        </w:tc>
        <w:tc>
          <w:tcPr>
            <w:tcW w:w="1843" w:type="dxa"/>
          </w:tcPr>
          <w:p w14:paraId="695145A7" w14:textId="77777777" w:rsidR="009D1F81" w:rsidRDefault="00673904">
            <w:r>
              <w:t>yes</w:t>
            </w:r>
          </w:p>
        </w:tc>
        <w:tc>
          <w:tcPr>
            <w:tcW w:w="1559" w:type="dxa"/>
          </w:tcPr>
          <w:p w14:paraId="6DEA1206" w14:textId="77777777" w:rsidR="009D1F81" w:rsidRDefault="00673904">
            <w:r>
              <w:t>7</w:t>
            </w:r>
          </w:p>
        </w:tc>
      </w:tr>
      <w:tr w:rsidR="009D1F81" w14:paraId="359FE0D9" w14:textId="77777777">
        <w:tc>
          <w:tcPr>
            <w:tcW w:w="1985" w:type="dxa"/>
            <w:vMerge/>
          </w:tcPr>
          <w:p w14:paraId="072DAA7F" w14:textId="77777777" w:rsidR="009D1F81" w:rsidRDefault="009D1F81">
            <w:pPr>
              <w:widowControl w:val="0"/>
              <w:pBdr>
                <w:top w:val="nil"/>
                <w:left w:val="nil"/>
                <w:bottom w:val="nil"/>
                <w:right w:val="nil"/>
                <w:between w:val="nil"/>
              </w:pBdr>
              <w:spacing w:line="276" w:lineRule="auto"/>
            </w:pPr>
          </w:p>
        </w:tc>
        <w:tc>
          <w:tcPr>
            <w:tcW w:w="9639" w:type="dxa"/>
          </w:tcPr>
          <w:p w14:paraId="7DF27B23" w14:textId="77777777" w:rsidR="009D1F81" w:rsidRDefault="00673904">
            <w:pPr>
              <w:spacing w:line="276" w:lineRule="auto"/>
            </w:pPr>
            <w:r>
              <w:t>We manage our finances effectively and are compliant with tax legislation</w:t>
            </w:r>
          </w:p>
        </w:tc>
        <w:tc>
          <w:tcPr>
            <w:tcW w:w="1843" w:type="dxa"/>
          </w:tcPr>
          <w:p w14:paraId="5A6AE5F9" w14:textId="1744A891" w:rsidR="009D1F81" w:rsidRDefault="00850C5B">
            <w:r>
              <w:t>Yes</w:t>
            </w:r>
          </w:p>
        </w:tc>
        <w:tc>
          <w:tcPr>
            <w:tcW w:w="1559" w:type="dxa"/>
          </w:tcPr>
          <w:p w14:paraId="52056FD3" w14:textId="40037EFE" w:rsidR="009D1F81" w:rsidRDefault="00850C5B">
            <w:r>
              <w:t>5</w:t>
            </w:r>
          </w:p>
        </w:tc>
      </w:tr>
      <w:tr w:rsidR="009D1F81" w14:paraId="0D65326D" w14:textId="77777777">
        <w:tc>
          <w:tcPr>
            <w:tcW w:w="1985" w:type="dxa"/>
            <w:vMerge/>
          </w:tcPr>
          <w:p w14:paraId="529A9D76" w14:textId="77777777" w:rsidR="009D1F81" w:rsidRDefault="009D1F81">
            <w:pPr>
              <w:widowControl w:val="0"/>
              <w:pBdr>
                <w:top w:val="nil"/>
                <w:left w:val="nil"/>
                <w:bottom w:val="nil"/>
                <w:right w:val="nil"/>
                <w:between w:val="nil"/>
              </w:pBdr>
              <w:spacing w:line="276" w:lineRule="auto"/>
            </w:pPr>
          </w:p>
        </w:tc>
        <w:tc>
          <w:tcPr>
            <w:tcW w:w="9639" w:type="dxa"/>
          </w:tcPr>
          <w:p w14:paraId="10979408" w14:textId="77777777" w:rsidR="009D1F81" w:rsidRDefault="00673904">
            <w:pPr>
              <w:spacing w:line="276" w:lineRule="auto"/>
            </w:pPr>
            <w:r>
              <w:t>We produce an annual budget to ensure we are in control of our finances and are sustainable in the future</w:t>
            </w:r>
          </w:p>
        </w:tc>
        <w:tc>
          <w:tcPr>
            <w:tcW w:w="1843" w:type="dxa"/>
          </w:tcPr>
          <w:p w14:paraId="2216BA6B" w14:textId="77777777" w:rsidR="009D1F81" w:rsidRDefault="00673904">
            <w:r>
              <w:t>yes</w:t>
            </w:r>
          </w:p>
        </w:tc>
        <w:tc>
          <w:tcPr>
            <w:tcW w:w="1559" w:type="dxa"/>
          </w:tcPr>
          <w:p w14:paraId="5CFA6799" w14:textId="77777777" w:rsidR="009D1F81" w:rsidRDefault="00673904">
            <w:r>
              <w:t>5</w:t>
            </w:r>
          </w:p>
        </w:tc>
      </w:tr>
      <w:tr w:rsidR="009D1F81" w14:paraId="34C15CE1" w14:textId="77777777">
        <w:tc>
          <w:tcPr>
            <w:tcW w:w="1985" w:type="dxa"/>
            <w:vMerge/>
          </w:tcPr>
          <w:p w14:paraId="7E4C2AE7" w14:textId="77777777" w:rsidR="009D1F81" w:rsidRDefault="009D1F81">
            <w:pPr>
              <w:widowControl w:val="0"/>
              <w:pBdr>
                <w:top w:val="nil"/>
                <w:left w:val="nil"/>
                <w:bottom w:val="nil"/>
                <w:right w:val="nil"/>
                <w:between w:val="nil"/>
              </w:pBdr>
              <w:spacing w:line="276" w:lineRule="auto"/>
            </w:pPr>
          </w:p>
        </w:tc>
        <w:tc>
          <w:tcPr>
            <w:tcW w:w="9639" w:type="dxa"/>
          </w:tcPr>
          <w:p w14:paraId="4B16DFAC" w14:textId="77777777" w:rsidR="009D1F81" w:rsidRDefault="009D1F81"/>
        </w:tc>
        <w:tc>
          <w:tcPr>
            <w:tcW w:w="1843" w:type="dxa"/>
          </w:tcPr>
          <w:p w14:paraId="478F97C9" w14:textId="77777777" w:rsidR="009D1F81" w:rsidRDefault="009D1F81"/>
        </w:tc>
        <w:tc>
          <w:tcPr>
            <w:tcW w:w="1559" w:type="dxa"/>
          </w:tcPr>
          <w:p w14:paraId="6ABECCBD" w14:textId="77777777" w:rsidR="009D1F81" w:rsidRDefault="009D1F81"/>
        </w:tc>
      </w:tr>
      <w:tr w:rsidR="009D1F81" w14:paraId="477793F2" w14:textId="77777777">
        <w:tc>
          <w:tcPr>
            <w:tcW w:w="1985" w:type="dxa"/>
            <w:vMerge w:val="restart"/>
          </w:tcPr>
          <w:p w14:paraId="791504FE" w14:textId="77777777" w:rsidR="009D1F81" w:rsidRDefault="00673904">
            <w:r>
              <w:t>ENVIRONMENTAL</w:t>
            </w:r>
          </w:p>
        </w:tc>
        <w:tc>
          <w:tcPr>
            <w:tcW w:w="9639" w:type="dxa"/>
          </w:tcPr>
          <w:p w14:paraId="366D7BA3" w14:textId="77777777" w:rsidR="009D1F81" w:rsidRDefault="00673904">
            <w:pPr>
              <w:spacing w:line="276" w:lineRule="auto"/>
            </w:pPr>
            <w:r>
              <w:t xml:space="preserve">We work to improve access to better indoor facilities for our members </w:t>
            </w:r>
          </w:p>
        </w:tc>
        <w:tc>
          <w:tcPr>
            <w:tcW w:w="1843" w:type="dxa"/>
          </w:tcPr>
          <w:p w14:paraId="212CDD54" w14:textId="77777777" w:rsidR="009D1F81" w:rsidRDefault="00673904">
            <w:r>
              <w:t>yes</w:t>
            </w:r>
          </w:p>
        </w:tc>
        <w:tc>
          <w:tcPr>
            <w:tcW w:w="1559" w:type="dxa"/>
          </w:tcPr>
          <w:p w14:paraId="5133B36F" w14:textId="77777777" w:rsidR="009D1F81" w:rsidRDefault="00673904">
            <w:r>
              <w:t>9</w:t>
            </w:r>
          </w:p>
        </w:tc>
      </w:tr>
      <w:tr w:rsidR="009D1F81" w14:paraId="7559C5ED" w14:textId="77777777">
        <w:tc>
          <w:tcPr>
            <w:tcW w:w="1985" w:type="dxa"/>
            <w:vMerge/>
          </w:tcPr>
          <w:p w14:paraId="517396F6" w14:textId="77777777" w:rsidR="009D1F81" w:rsidRDefault="009D1F81">
            <w:pPr>
              <w:widowControl w:val="0"/>
              <w:pBdr>
                <w:top w:val="nil"/>
                <w:left w:val="nil"/>
                <w:bottom w:val="nil"/>
                <w:right w:val="nil"/>
                <w:between w:val="nil"/>
              </w:pBdr>
              <w:spacing w:line="276" w:lineRule="auto"/>
            </w:pPr>
          </w:p>
        </w:tc>
        <w:tc>
          <w:tcPr>
            <w:tcW w:w="9639" w:type="dxa"/>
          </w:tcPr>
          <w:p w14:paraId="5A73325C" w14:textId="77777777" w:rsidR="009D1F81" w:rsidRDefault="00673904">
            <w:r>
              <w:t>We work to improve access to better outdoor facilities for our members (practice and match play facilities)</w:t>
            </w:r>
          </w:p>
        </w:tc>
        <w:tc>
          <w:tcPr>
            <w:tcW w:w="1843" w:type="dxa"/>
          </w:tcPr>
          <w:p w14:paraId="105FC8D8" w14:textId="77777777" w:rsidR="009D1F81" w:rsidRDefault="00673904">
            <w:r>
              <w:t>yes</w:t>
            </w:r>
          </w:p>
        </w:tc>
        <w:tc>
          <w:tcPr>
            <w:tcW w:w="1559" w:type="dxa"/>
          </w:tcPr>
          <w:p w14:paraId="45A8BCA4" w14:textId="6554EB97" w:rsidR="009D1F81" w:rsidRDefault="00850C5B">
            <w:r>
              <w:t>5</w:t>
            </w:r>
          </w:p>
        </w:tc>
      </w:tr>
      <w:tr w:rsidR="009D1F81" w14:paraId="555326A4" w14:textId="77777777">
        <w:tc>
          <w:tcPr>
            <w:tcW w:w="1985" w:type="dxa"/>
            <w:vMerge/>
          </w:tcPr>
          <w:p w14:paraId="100B19F3" w14:textId="77777777" w:rsidR="009D1F81" w:rsidRDefault="009D1F81">
            <w:pPr>
              <w:widowControl w:val="0"/>
              <w:pBdr>
                <w:top w:val="nil"/>
                <w:left w:val="nil"/>
                <w:bottom w:val="nil"/>
                <w:right w:val="nil"/>
                <w:between w:val="nil"/>
              </w:pBdr>
              <w:spacing w:line="276" w:lineRule="auto"/>
            </w:pPr>
          </w:p>
        </w:tc>
        <w:tc>
          <w:tcPr>
            <w:tcW w:w="9639" w:type="dxa"/>
          </w:tcPr>
          <w:p w14:paraId="14EF34B4" w14:textId="77777777" w:rsidR="009D1F81" w:rsidRDefault="00673904">
            <w:pPr>
              <w:spacing w:line="276" w:lineRule="auto"/>
            </w:pPr>
            <w:r>
              <w:t>We manage our energy and water use effectively to help reduce our costs</w:t>
            </w:r>
          </w:p>
        </w:tc>
        <w:tc>
          <w:tcPr>
            <w:tcW w:w="1843" w:type="dxa"/>
          </w:tcPr>
          <w:p w14:paraId="37C5A46C" w14:textId="77777777" w:rsidR="009D1F81" w:rsidRDefault="00673904">
            <w:r>
              <w:t>no</w:t>
            </w:r>
          </w:p>
        </w:tc>
        <w:tc>
          <w:tcPr>
            <w:tcW w:w="1559" w:type="dxa"/>
          </w:tcPr>
          <w:p w14:paraId="3441A491" w14:textId="77777777" w:rsidR="009D1F81" w:rsidRDefault="009D1F81"/>
        </w:tc>
      </w:tr>
      <w:tr w:rsidR="009D1F81" w14:paraId="68D4DE8B" w14:textId="77777777">
        <w:tc>
          <w:tcPr>
            <w:tcW w:w="1985" w:type="dxa"/>
            <w:vMerge/>
          </w:tcPr>
          <w:p w14:paraId="71FE44DB" w14:textId="77777777" w:rsidR="009D1F81" w:rsidRDefault="009D1F81">
            <w:pPr>
              <w:widowControl w:val="0"/>
              <w:pBdr>
                <w:top w:val="nil"/>
                <w:left w:val="nil"/>
                <w:bottom w:val="nil"/>
                <w:right w:val="nil"/>
                <w:between w:val="nil"/>
              </w:pBdr>
              <w:spacing w:line="276" w:lineRule="auto"/>
            </w:pPr>
          </w:p>
        </w:tc>
        <w:tc>
          <w:tcPr>
            <w:tcW w:w="9639" w:type="dxa"/>
          </w:tcPr>
          <w:p w14:paraId="42A4793F" w14:textId="77777777" w:rsidR="009D1F81" w:rsidRDefault="00673904">
            <w:pPr>
              <w:spacing w:line="276" w:lineRule="auto"/>
            </w:pPr>
            <w:r>
              <w:t>We are prepared for changing climate patterns and to reducing the impact that drought and flooding may bring to our club</w:t>
            </w:r>
          </w:p>
        </w:tc>
        <w:tc>
          <w:tcPr>
            <w:tcW w:w="1843" w:type="dxa"/>
          </w:tcPr>
          <w:p w14:paraId="3ACC511C" w14:textId="3FF9D212" w:rsidR="009D1F81" w:rsidRDefault="00850C5B">
            <w:r>
              <w:t>no</w:t>
            </w:r>
          </w:p>
        </w:tc>
        <w:tc>
          <w:tcPr>
            <w:tcW w:w="1559" w:type="dxa"/>
          </w:tcPr>
          <w:p w14:paraId="4B50763D" w14:textId="6DFCD447" w:rsidR="009D1F81" w:rsidRDefault="009D1F81"/>
        </w:tc>
      </w:tr>
      <w:tr w:rsidR="009D1F81" w14:paraId="619083E6" w14:textId="77777777">
        <w:tc>
          <w:tcPr>
            <w:tcW w:w="1985" w:type="dxa"/>
            <w:vMerge/>
          </w:tcPr>
          <w:p w14:paraId="496A7946" w14:textId="77777777" w:rsidR="009D1F81" w:rsidRDefault="009D1F81">
            <w:pPr>
              <w:widowControl w:val="0"/>
              <w:pBdr>
                <w:top w:val="nil"/>
                <w:left w:val="nil"/>
                <w:bottom w:val="nil"/>
                <w:right w:val="nil"/>
                <w:between w:val="nil"/>
              </w:pBdr>
              <w:spacing w:line="276" w:lineRule="auto"/>
            </w:pPr>
          </w:p>
        </w:tc>
        <w:tc>
          <w:tcPr>
            <w:tcW w:w="9639" w:type="dxa"/>
          </w:tcPr>
          <w:p w14:paraId="14BB5929" w14:textId="165B3097" w:rsidR="009D1F81" w:rsidRDefault="00673904">
            <w:pPr>
              <w:spacing w:line="276" w:lineRule="auto"/>
            </w:pPr>
            <w:r>
              <w:t>We continuously monitor the usage of our facilities and our membership levels and look to source alternatives / new facilities</w:t>
            </w:r>
            <w:r w:rsidR="00850C5B">
              <w:t xml:space="preserve"> / ground usage</w:t>
            </w:r>
          </w:p>
        </w:tc>
        <w:tc>
          <w:tcPr>
            <w:tcW w:w="1843" w:type="dxa"/>
          </w:tcPr>
          <w:p w14:paraId="72582E7E" w14:textId="77777777" w:rsidR="009D1F81" w:rsidRDefault="00673904">
            <w:r>
              <w:t>yes</w:t>
            </w:r>
          </w:p>
        </w:tc>
        <w:tc>
          <w:tcPr>
            <w:tcW w:w="1559" w:type="dxa"/>
          </w:tcPr>
          <w:p w14:paraId="3BFC853F" w14:textId="77777777" w:rsidR="009D1F81" w:rsidRDefault="00673904">
            <w:r>
              <w:t>6</w:t>
            </w:r>
          </w:p>
        </w:tc>
      </w:tr>
      <w:tr w:rsidR="009D1F81" w14:paraId="08252727" w14:textId="77777777">
        <w:tc>
          <w:tcPr>
            <w:tcW w:w="1985" w:type="dxa"/>
            <w:vMerge/>
          </w:tcPr>
          <w:p w14:paraId="0020E95F" w14:textId="77777777" w:rsidR="009D1F81" w:rsidRDefault="009D1F81">
            <w:pPr>
              <w:widowControl w:val="0"/>
              <w:pBdr>
                <w:top w:val="nil"/>
                <w:left w:val="nil"/>
                <w:bottom w:val="nil"/>
                <w:right w:val="nil"/>
                <w:between w:val="nil"/>
              </w:pBdr>
              <w:spacing w:line="276" w:lineRule="auto"/>
            </w:pPr>
          </w:p>
        </w:tc>
        <w:tc>
          <w:tcPr>
            <w:tcW w:w="9639" w:type="dxa"/>
          </w:tcPr>
          <w:p w14:paraId="09A59AB0" w14:textId="77777777" w:rsidR="009D1F81" w:rsidRDefault="00673904">
            <w:r>
              <w:t>We work proactively with our community to open up our facilities creating a warm, welcoming environment and help raise mo</w:t>
            </w:r>
            <w:r>
              <w:t>ney</w:t>
            </w:r>
          </w:p>
        </w:tc>
        <w:tc>
          <w:tcPr>
            <w:tcW w:w="1843" w:type="dxa"/>
          </w:tcPr>
          <w:p w14:paraId="312BF5C2" w14:textId="77777777" w:rsidR="009D1F81" w:rsidRDefault="00673904">
            <w:r>
              <w:t>yes</w:t>
            </w:r>
          </w:p>
        </w:tc>
        <w:tc>
          <w:tcPr>
            <w:tcW w:w="1559" w:type="dxa"/>
          </w:tcPr>
          <w:p w14:paraId="7E7FCE95" w14:textId="77777777" w:rsidR="009D1F81" w:rsidRDefault="00673904">
            <w:r>
              <w:t>7</w:t>
            </w:r>
          </w:p>
        </w:tc>
      </w:tr>
      <w:tr w:rsidR="009D1F81" w14:paraId="1297B93B" w14:textId="77777777">
        <w:tc>
          <w:tcPr>
            <w:tcW w:w="1985" w:type="dxa"/>
            <w:vMerge/>
          </w:tcPr>
          <w:p w14:paraId="145BA62A" w14:textId="77777777" w:rsidR="009D1F81" w:rsidRDefault="009D1F81">
            <w:pPr>
              <w:widowControl w:val="0"/>
              <w:pBdr>
                <w:top w:val="nil"/>
                <w:left w:val="nil"/>
                <w:bottom w:val="nil"/>
                <w:right w:val="nil"/>
                <w:between w:val="nil"/>
              </w:pBdr>
              <w:spacing w:line="276" w:lineRule="auto"/>
            </w:pPr>
          </w:p>
        </w:tc>
        <w:tc>
          <w:tcPr>
            <w:tcW w:w="9639" w:type="dxa"/>
          </w:tcPr>
          <w:p w14:paraId="1B024611" w14:textId="77777777" w:rsidR="009D1F81" w:rsidRDefault="009D1F81"/>
        </w:tc>
        <w:tc>
          <w:tcPr>
            <w:tcW w:w="1843" w:type="dxa"/>
          </w:tcPr>
          <w:p w14:paraId="4146C57B" w14:textId="77777777" w:rsidR="009D1F81" w:rsidRDefault="009D1F81"/>
        </w:tc>
        <w:tc>
          <w:tcPr>
            <w:tcW w:w="1559" w:type="dxa"/>
          </w:tcPr>
          <w:p w14:paraId="5312C837" w14:textId="77777777" w:rsidR="009D1F81" w:rsidRDefault="009D1F81"/>
        </w:tc>
      </w:tr>
    </w:tbl>
    <w:p w14:paraId="61A9B857" w14:textId="77777777" w:rsidR="009D1F81" w:rsidRDefault="009D1F81"/>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1861"/>
        <w:gridCol w:w="2060"/>
        <w:gridCol w:w="2502"/>
        <w:gridCol w:w="2502"/>
        <w:gridCol w:w="2478"/>
      </w:tblGrid>
      <w:tr w:rsidR="009D1F81" w14:paraId="66136474" w14:textId="77777777">
        <w:tc>
          <w:tcPr>
            <w:tcW w:w="2771" w:type="dxa"/>
          </w:tcPr>
          <w:p w14:paraId="4711CC61" w14:textId="77777777" w:rsidR="009D1F81" w:rsidRDefault="00673904">
            <w:r>
              <w:t xml:space="preserve">Who should we engage with </w:t>
            </w:r>
            <w:r>
              <w:rPr>
                <w:b/>
                <w:i/>
              </w:rPr>
              <w:t>internally?</w:t>
            </w:r>
            <w:r>
              <w:t xml:space="preserve"> e.g. players, parents, coaches</w:t>
            </w:r>
          </w:p>
        </w:tc>
        <w:tc>
          <w:tcPr>
            <w:tcW w:w="1861" w:type="dxa"/>
          </w:tcPr>
          <w:p w14:paraId="10DA78DD" w14:textId="77777777" w:rsidR="009D1F81" w:rsidRDefault="00673904">
            <w:r>
              <w:t>Do we currently?</w:t>
            </w:r>
          </w:p>
          <w:p w14:paraId="285B5EAC" w14:textId="77777777" w:rsidR="009D1F81" w:rsidRDefault="00673904">
            <w:r>
              <w:t>(Yes / No)</w:t>
            </w:r>
          </w:p>
        </w:tc>
        <w:tc>
          <w:tcPr>
            <w:tcW w:w="2060" w:type="dxa"/>
          </w:tcPr>
          <w:p w14:paraId="544BC2A7" w14:textId="77777777" w:rsidR="009D1F81" w:rsidRDefault="00673904">
            <w:r>
              <w:t>How regularly?</w:t>
            </w:r>
          </w:p>
        </w:tc>
        <w:tc>
          <w:tcPr>
            <w:tcW w:w="2502" w:type="dxa"/>
          </w:tcPr>
          <w:p w14:paraId="79775628" w14:textId="77777777" w:rsidR="009D1F81" w:rsidRDefault="00673904">
            <w:r>
              <w:t>Is this engagement one way or two way?</w:t>
            </w:r>
          </w:p>
        </w:tc>
        <w:tc>
          <w:tcPr>
            <w:tcW w:w="2502" w:type="dxa"/>
          </w:tcPr>
          <w:p w14:paraId="72314666" w14:textId="77777777" w:rsidR="009D1F81" w:rsidRDefault="00673904">
            <w:r>
              <w:t xml:space="preserve">Do we engage effectively? Do we </w:t>
            </w:r>
            <w:r>
              <w:lastRenderedPageBreak/>
              <w:t xml:space="preserve">understand the impact we are having? </w:t>
            </w:r>
          </w:p>
        </w:tc>
        <w:tc>
          <w:tcPr>
            <w:tcW w:w="2478" w:type="dxa"/>
          </w:tcPr>
          <w:p w14:paraId="67669949" w14:textId="77777777" w:rsidR="009D1F81" w:rsidRDefault="00673904">
            <w:r>
              <w:lastRenderedPageBreak/>
              <w:t>Any improvements we could make?</w:t>
            </w:r>
          </w:p>
        </w:tc>
      </w:tr>
      <w:tr w:rsidR="009D1F81" w14:paraId="5BF01A15" w14:textId="77777777">
        <w:tc>
          <w:tcPr>
            <w:tcW w:w="2771" w:type="dxa"/>
          </w:tcPr>
          <w:p w14:paraId="1101954E" w14:textId="77777777" w:rsidR="009D1F81" w:rsidRDefault="00673904">
            <w:r>
              <w:t>Parents</w:t>
            </w:r>
          </w:p>
          <w:p w14:paraId="04C978AD" w14:textId="77777777" w:rsidR="009D1F81" w:rsidRDefault="009D1F81"/>
          <w:p w14:paraId="4027462F" w14:textId="77777777" w:rsidR="009D1F81" w:rsidRDefault="009D1F81"/>
        </w:tc>
        <w:tc>
          <w:tcPr>
            <w:tcW w:w="1861" w:type="dxa"/>
          </w:tcPr>
          <w:p w14:paraId="3DBC61E6" w14:textId="77777777" w:rsidR="009D1F81" w:rsidRDefault="00673904">
            <w:r>
              <w:t>yes</w:t>
            </w:r>
          </w:p>
        </w:tc>
        <w:tc>
          <w:tcPr>
            <w:tcW w:w="2060" w:type="dxa"/>
          </w:tcPr>
          <w:p w14:paraId="7F0492D0" w14:textId="77777777" w:rsidR="009D1F81" w:rsidRDefault="00673904">
            <w:r>
              <w:t>weekly</w:t>
            </w:r>
          </w:p>
        </w:tc>
        <w:tc>
          <w:tcPr>
            <w:tcW w:w="2502" w:type="dxa"/>
          </w:tcPr>
          <w:p w14:paraId="6D8122BB" w14:textId="77777777" w:rsidR="009D1F81" w:rsidRDefault="00673904">
            <w:r>
              <w:t>Two way</w:t>
            </w:r>
          </w:p>
        </w:tc>
        <w:tc>
          <w:tcPr>
            <w:tcW w:w="2502" w:type="dxa"/>
          </w:tcPr>
          <w:p w14:paraId="0E1E52CD" w14:textId="77777777" w:rsidR="009D1F81" w:rsidRDefault="00673904">
            <w:r>
              <w:t xml:space="preserve">Communication good. Engagement largely good. </w:t>
            </w:r>
          </w:p>
          <w:p w14:paraId="3C5B477B" w14:textId="77777777" w:rsidR="009D1F81" w:rsidRDefault="00673904">
            <w:r>
              <w:t xml:space="preserve">Lots of involvement. </w:t>
            </w:r>
          </w:p>
        </w:tc>
        <w:tc>
          <w:tcPr>
            <w:tcW w:w="2478" w:type="dxa"/>
          </w:tcPr>
          <w:p w14:paraId="14D21EB1" w14:textId="77777777" w:rsidR="009D1F81" w:rsidRDefault="00673904">
            <w:r>
              <w:t>Regular parents meetings would help rather than purely informal conversation</w:t>
            </w:r>
          </w:p>
        </w:tc>
      </w:tr>
      <w:tr w:rsidR="009D1F81" w14:paraId="7F801C31" w14:textId="77777777">
        <w:trPr>
          <w:trHeight w:val="960"/>
        </w:trPr>
        <w:tc>
          <w:tcPr>
            <w:tcW w:w="2771" w:type="dxa"/>
          </w:tcPr>
          <w:p w14:paraId="252570CC" w14:textId="77777777" w:rsidR="009D1F81" w:rsidRDefault="00673904">
            <w:r>
              <w:t>Coaches</w:t>
            </w:r>
          </w:p>
          <w:p w14:paraId="2864FB6E" w14:textId="77777777" w:rsidR="009D1F81" w:rsidRDefault="009D1F81"/>
          <w:p w14:paraId="450E8314" w14:textId="77777777" w:rsidR="009D1F81" w:rsidRDefault="009D1F81"/>
        </w:tc>
        <w:tc>
          <w:tcPr>
            <w:tcW w:w="1861" w:type="dxa"/>
          </w:tcPr>
          <w:p w14:paraId="58C7611E" w14:textId="77777777" w:rsidR="009D1F81" w:rsidRDefault="00673904">
            <w:r>
              <w:t>yes</w:t>
            </w:r>
          </w:p>
        </w:tc>
        <w:tc>
          <w:tcPr>
            <w:tcW w:w="2060" w:type="dxa"/>
          </w:tcPr>
          <w:p w14:paraId="73E5A758" w14:textId="5AF34383" w:rsidR="009D1F81" w:rsidRDefault="00673904">
            <w:r>
              <w:t>Monthly</w:t>
            </w:r>
          </w:p>
        </w:tc>
        <w:tc>
          <w:tcPr>
            <w:tcW w:w="2502" w:type="dxa"/>
          </w:tcPr>
          <w:p w14:paraId="4C51C6F1" w14:textId="77777777" w:rsidR="009D1F81" w:rsidRDefault="00673904">
            <w:r>
              <w:t>Two way</w:t>
            </w:r>
          </w:p>
        </w:tc>
        <w:tc>
          <w:tcPr>
            <w:tcW w:w="2502" w:type="dxa"/>
          </w:tcPr>
          <w:p w14:paraId="7849DBA5" w14:textId="77777777" w:rsidR="009D1F81" w:rsidRDefault="00673904">
            <w:r>
              <w:t xml:space="preserve">Regular chats for coaching. </w:t>
            </w:r>
          </w:p>
          <w:p w14:paraId="447C4FD0" w14:textId="77777777" w:rsidR="009D1F81" w:rsidRDefault="00673904">
            <w:r>
              <w:t xml:space="preserve">Coaches meetings 3+ times a year. </w:t>
            </w:r>
          </w:p>
        </w:tc>
        <w:tc>
          <w:tcPr>
            <w:tcW w:w="2478" w:type="dxa"/>
          </w:tcPr>
          <w:p w14:paraId="700EB69A" w14:textId="77777777" w:rsidR="009D1F81" w:rsidRDefault="00673904">
            <w:r>
              <w:t xml:space="preserve">Hold more regular coaches meetings, bring in fringe volunteers to discussion more. </w:t>
            </w:r>
          </w:p>
        </w:tc>
      </w:tr>
      <w:tr w:rsidR="009D1F81" w14:paraId="15C13B4C" w14:textId="77777777">
        <w:tc>
          <w:tcPr>
            <w:tcW w:w="2771" w:type="dxa"/>
          </w:tcPr>
          <w:p w14:paraId="70C67384" w14:textId="77777777" w:rsidR="009D1F81" w:rsidRDefault="009D1F81"/>
          <w:p w14:paraId="084A8891" w14:textId="0FD01A3F" w:rsidR="009D1F81" w:rsidRDefault="00673904">
            <w:r>
              <w:t>Juniors</w:t>
            </w:r>
          </w:p>
          <w:p w14:paraId="2E65CEA9" w14:textId="77777777" w:rsidR="009D1F81" w:rsidRDefault="009D1F81"/>
        </w:tc>
        <w:tc>
          <w:tcPr>
            <w:tcW w:w="1861" w:type="dxa"/>
          </w:tcPr>
          <w:p w14:paraId="12B5F4C7" w14:textId="77777777" w:rsidR="009D1F81" w:rsidRDefault="00673904">
            <w:r>
              <w:t>yes</w:t>
            </w:r>
          </w:p>
        </w:tc>
        <w:tc>
          <w:tcPr>
            <w:tcW w:w="2060" w:type="dxa"/>
          </w:tcPr>
          <w:p w14:paraId="697C1F6D" w14:textId="77777777" w:rsidR="009D1F81" w:rsidRDefault="00673904">
            <w:r>
              <w:t>weekly</w:t>
            </w:r>
          </w:p>
        </w:tc>
        <w:tc>
          <w:tcPr>
            <w:tcW w:w="2502" w:type="dxa"/>
          </w:tcPr>
          <w:p w14:paraId="59CE8E15" w14:textId="77777777" w:rsidR="009D1F81" w:rsidRDefault="00673904">
            <w:r>
              <w:t>Two way</w:t>
            </w:r>
          </w:p>
        </w:tc>
        <w:tc>
          <w:tcPr>
            <w:tcW w:w="2502" w:type="dxa"/>
          </w:tcPr>
          <w:p w14:paraId="642DB4A3" w14:textId="77777777" w:rsidR="009D1F81" w:rsidRDefault="00673904">
            <w:r>
              <w:t>improvement needed</w:t>
            </w:r>
          </w:p>
        </w:tc>
        <w:tc>
          <w:tcPr>
            <w:tcW w:w="2478" w:type="dxa"/>
          </w:tcPr>
          <w:p w14:paraId="4877B877" w14:textId="55F18C31" w:rsidR="009D1F81" w:rsidRDefault="00673904">
            <w:r>
              <w:t>meetings with parents, coaches and Juniors</w:t>
            </w:r>
            <w:r>
              <w:t xml:space="preserve"> may help communication. </w:t>
            </w:r>
          </w:p>
          <w:p w14:paraId="33EC929C" w14:textId="77777777" w:rsidR="009D1F81" w:rsidRDefault="009D1F81"/>
        </w:tc>
      </w:tr>
      <w:tr w:rsidR="009D1F81" w14:paraId="2853B96C" w14:textId="77777777">
        <w:tc>
          <w:tcPr>
            <w:tcW w:w="2771" w:type="dxa"/>
          </w:tcPr>
          <w:p w14:paraId="310C972C" w14:textId="77777777" w:rsidR="009D1F81" w:rsidRDefault="009D1F81"/>
          <w:p w14:paraId="4B102E2D" w14:textId="77777777" w:rsidR="009D1F81" w:rsidRDefault="00673904">
            <w:r>
              <w:t xml:space="preserve">Who should we engage with </w:t>
            </w:r>
            <w:r>
              <w:rPr>
                <w:b/>
              </w:rPr>
              <w:t>externally</w:t>
            </w:r>
            <w:r>
              <w:t>? e.g. schools*, businesses, community groups</w:t>
            </w:r>
          </w:p>
        </w:tc>
        <w:tc>
          <w:tcPr>
            <w:tcW w:w="1861" w:type="dxa"/>
          </w:tcPr>
          <w:p w14:paraId="46C86138" w14:textId="77777777" w:rsidR="009D1F81" w:rsidRDefault="009D1F81"/>
        </w:tc>
        <w:tc>
          <w:tcPr>
            <w:tcW w:w="2060" w:type="dxa"/>
          </w:tcPr>
          <w:p w14:paraId="10467844" w14:textId="77777777" w:rsidR="009D1F81" w:rsidRDefault="009D1F81"/>
        </w:tc>
        <w:tc>
          <w:tcPr>
            <w:tcW w:w="2502" w:type="dxa"/>
          </w:tcPr>
          <w:p w14:paraId="7A8070C9" w14:textId="77777777" w:rsidR="009D1F81" w:rsidRDefault="009D1F81"/>
        </w:tc>
        <w:tc>
          <w:tcPr>
            <w:tcW w:w="2502" w:type="dxa"/>
          </w:tcPr>
          <w:p w14:paraId="2C73D60B" w14:textId="77777777" w:rsidR="009D1F81" w:rsidRDefault="009D1F81"/>
        </w:tc>
        <w:tc>
          <w:tcPr>
            <w:tcW w:w="2478" w:type="dxa"/>
          </w:tcPr>
          <w:p w14:paraId="72E723C2" w14:textId="77777777" w:rsidR="009D1F81" w:rsidRDefault="009D1F81"/>
        </w:tc>
      </w:tr>
      <w:tr w:rsidR="009D1F81" w14:paraId="152A9712" w14:textId="77777777">
        <w:tc>
          <w:tcPr>
            <w:tcW w:w="2771" w:type="dxa"/>
          </w:tcPr>
          <w:p w14:paraId="2EFD2619" w14:textId="77777777" w:rsidR="009D1F81" w:rsidRDefault="00673904">
            <w:r>
              <w:t>Schools</w:t>
            </w:r>
          </w:p>
          <w:p w14:paraId="40AB59F5" w14:textId="77777777" w:rsidR="009D1F81" w:rsidRDefault="009D1F81"/>
          <w:p w14:paraId="08A6F3C9" w14:textId="77777777" w:rsidR="009D1F81" w:rsidRDefault="009D1F81"/>
        </w:tc>
        <w:tc>
          <w:tcPr>
            <w:tcW w:w="1861" w:type="dxa"/>
          </w:tcPr>
          <w:p w14:paraId="07E30917" w14:textId="33DBC9E8" w:rsidR="009D1F81" w:rsidRDefault="00673904">
            <w:r>
              <w:t>Yes</w:t>
            </w:r>
          </w:p>
        </w:tc>
        <w:tc>
          <w:tcPr>
            <w:tcW w:w="2060" w:type="dxa"/>
          </w:tcPr>
          <w:p w14:paraId="2BE06B22" w14:textId="01BD283F" w:rsidR="009D1F81" w:rsidRDefault="00673904" w:rsidP="00673904">
            <w:r>
              <w:t>Once a year</w:t>
            </w:r>
          </w:p>
        </w:tc>
        <w:tc>
          <w:tcPr>
            <w:tcW w:w="2502" w:type="dxa"/>
          </w:tcPr>
          <w:p w14:paraId="5B7ABE88" w14:textId="0D01149F" w:rsidR="009D1F81" w:rsidRDefault="00673904">
            <w:pPr>
              <w:jc w:val="center"/>
            </w:pPr>
            <w:r>
              <w:t>Two way</w:t>
            </w:r>
          </w:p>
        </w:tc>
        <w:tc>
          <w:tcPr>
            <w:tcW w:w="2502" w:type="dxa"/>
          </w:tcPr>
          <w:p w14:paraId="0EEC56AE" w14:textId="3A9831ED" w:rsidR="009D1F81" w:rsidRDefault="00673904">
            <w:pPr>
              <w:jc w:val="center"/>
            </w:pPr>
            <w:r>
              <w:t>Improvement needed</w:t>
            </w:r>
          </w:p>
        </w:tc>
        <w:tc>
          <w:tcPr>
            <w:tcW w:w="2478" w:type="dxa"/>
          </w:tcPr>
          <w:p w14:paraId="1BC5FA93" w14:textId="77777777" w:rsidR="009D1F81" w:rsidRDefault="00673904">
            <w:r>
              <w:t xml:space="preserve">Future recruiting means establishing communications with local primary and secondary schools vital. </w:t>
            </w:r>
          </w:p>
        </w:tc>
      </w:tr>
      <w:tr w:rsidR="009D1F81" w14:paraId="23BA5732" w14:textId="77777777">
        <w:tc>
          <w:tcPr>
            <w:tcW w:w="2771" w:type="dxa"/>
          </w:tcPr>
          <w:p w14:paraId="1DF253D3" w14:textId="77777777" w:rsidR="009D1F81" w:rsidRDefault="00673904">
            <w:r>
              <w:t xml:space="preserve">Northwood Residents Association </w:t>
            </w:r>
          </w:p>
          <w:p w14:paraId="748687A9" w14:textId="77777777" w:rsidR="009D1F81" w:rsidRDefault="009D1F81"/>
          <w:p w14:paraId="680F5F92" w14:textId="77777777" w:rsidR="009D1F81" w:rsidRDefault="009D1F81"/>
        </w:tc>
        <w:tc>
          <w:tcPr>
            <w:tcW w:w="1861" w:type="dxa"/>
          </w:tcPr>
          <w:p w14:paraId="30D24393" w14:textId="77777777" w:rsidR="009D1F81" w:rsidRDefault="00673904">
            <w:r>
              <w:t>yes</w:t>
            </w:r>
          </w:p>
        </w:tc>
        <w:tc>
          <w:tcPr>
            <w:tcW w:w="2060" w:type="dxa"/>
          </w:tcPr>
          <w:p w14:paraId="0D772896" w14:textId="77777777" w:rsidR="009D1F81" w:rsidRDefault="00673904">
            <w:r>
              <w:t>Monthly</w:t>
            </w:r>
          </w:p>
        </w:tc>
        <w:tc>
          <w:tcPr>
            <w:tcW w:w="2502" w:type="dxa"/>
          </w:tcPr>
          <w:p w14:paraId="2F5CAF3A" w14:textId="77777777" w:rsidR="009D1F81" w:rsidRDefault="00673904">
            <w:r>
              <w:t>Two Way</w:t>
            </w:r>
          </w:p>
        </w:tc>
        <w:tc>
          <w:tcPr>
            <w:tcW w:w="2502" w:type="dxa"/>
          </w:tcPr>
          <w:p w14:paraId="11BB0868" w14:textId="77777777" w:rsidR="009D1F81" w:rsidRDefault="00673904">
            <w:r>
              <w:t>limited effectiveness. Not much feedback on how this relationship has been.</w:t>
            </w:r>
          </w:p>
        </w:tc>
        <w:tc>
          <w:tcPr>
            <w:tcW w:w="2478" w:type="dxa"/>
          </w:tcPr>
          <w:p w14:paraId="4F3E4A6F" w14:textId="77777777" w:rsidR="009D1F81" w:rsidRDefault="00673904">
            <w:r>
              <w:t xml:space="preserve">More regular meetings. Relationship largely one way. Establishing something that benefits them to see more involvement. </w:t>
            </w:r>
          </w:p>
        </w:tc>
      </w:tr>
      <w:tr w:rsidR="009D1F81" w14:paraId="1C4ACFD7" w14:textId="77777777">
        <w:tc>
          <w:tcPr>
            <w:tcW w:w="2771" w:type="dxa"/>
          </w:tcPr>
          <w:p w14:paraId="3EAFEEF5" w14:textId="77777777" w:rsidR="009D1F81" w:rsidRDefault="00673904">
            <w:r>
              <w:t>Local business</w:t>
            </w:r>
          </w:p>
          <w:p w14:paraId="7E6F0604" w14:textId="77777777" w:rsidR="009D1F81" w:rsidRDefault="009D1F81"/>
          <w:p w14:paraId="0446BF91" w14:textId="77777777" w:rsidR="009D1F81" w:rsidRDefault="009D1F81"/>
        </w:tc>
        <w:tc>
          <w:tcPr>
            <w:tcW w:w="1861" w:type="dxa"/>
          </w:tcPr>
          <w:p w14:paraId="292FD7BF" w14:textId="44E07CA5" w:rsidR="009D1F81" w:rsidRDefault="00673904">
            <w:r>
              <w:t>No</w:t>
            </w:r>
          </w:p>
        </w:tc>
        <w:tc>
          <w:tcPr>
            <w:tcW w:w="2060" w:type="dxa"/>
          </w:tcPr>
          <w:p w14:paraId="2B748B76" w14:textId="77777777" w:rsidR="009D1F81" w:rsidRDefault="00673904">
            <w:r>
              <w:t>Monthly</w:t>
            </w:r>
          </w:p>
        </w:tc>
        <w:tc>
          <w:tcPr>
            <w:tcW w:w="2502" w:type="dxa"/>
          </w:tcPr>
          <w:p w14:paraId="3116F5E0" w14:textId="77777777" w:rsidR="009D1F81" w:rsidRDefault="00673904">
            <w:r>
              <w:t>Two Way</w:t>
            </w:r>
          </w:p>
        </w:tc>
        <w:tc>
          <w:tcPr>
            <w:tcW w:w="2502" w:type="dxa"/>
          </w:tcPr>
          <w:p w14:paraId="58E35B34" w14:textId="6900E017" w:rsidR="009D1F81" w:rsidRDefault="00673904">
            <w:r>
              <w:t>Needs improvement</w:t>
            </w:r>
            <w:r>
              <w:t xml:space="preserve"> </w:t>
            </w:r>
          </w:p>
        </w:tc>
        <w:tc>
          <w:tcPr>
            <w:tcW w:w="2478" w:type="dxa"/>
          </w:tcPr>
          <w:p w14:paraId="252EC903" w14:textId="77777777" w:rsidR="009D1F81" w:rsidRDefault="00673904">
            <w:r>
              <w:t>Sponsorship.</w:t>
            </w:r>
          </w:p>
          <w:p w14:paraId="0EE239E1" w14:textId="77777777" w:rsidR="009D1F81" w:rsidRDefault="00673904">
            <w:r>
              <w:t>More involvement from local businesses. Fun day for local businesses?</w:t>
            </w:r>
          </w:p>
          <w:p w14:paraId="17D332A6" w14:textId="77777777" w:rsidR="009D1F81" w:rsidRDefault="009D1F81"/>
        </w:tc>
      </w:tr>
    </w:tbl>
    <w:p w14:paraId="7D143428" w14:textId="77777777" w:rsidR="009D1F81" w:rsidRDefault="009D1F81">
      <w:pPr>
        <w:rPr>
          <w:rFonts w:ascii="Calibri" w:eastAsia="Calibri" w:hAnsi="Calibri" w:cs="Calibri"/>
          <w:b/>
          <w:color w:val="548DD4"/>
          <w:sz w:val="28"/>
          <w:szCs w:val="28"/>
        </w:rPr>
      </w:pPr>
    </w:p>
    <w:p w14:paraId="0B21E68F" w14:textId="77777777" w:rsidR="009D1F81" w:rsidRDefault="009D1F81">
      <w:pPr>
        <w:rPr>
          <w:rFonts w:ascii="Calibri" w:eastAsia="Calibri" w:hAnsi="Calibri" w:cs="Calibri"/>
          <w:b/>
          <w:color w:val="548DD4"/>
          <w:sz w:val="28"/>
          <w:szCs w:val="28"/>
        </w:rPr>
      </w:pPr>
    </w:p>
    <w:p w14:paraId="2E96B186" w14:textId="77777777" w:rsidR="009D1F81" w:rsidRDefault="009D1F81">
      <w:pPr>
        <w:rPr>
          <w:rFonts w:ascii="Calibri" w:eastAsia="Calibri" w:hAnsi="Calibri" w:cs="Calibri"/>
          <w:b/>
          <w:color w:val="548DD4"/>
          <w:sz w:val="28"/>
          <w:szCs w:val="28"/>
        </w:rPr>
      </w:pPr>
    </w:p>
    <w:p w14:paraId="662536A5" w14:textId="77777777" w:rsidR="009D1F81" w:rsidRDefault="009D1F81">
      <w:pPr>
        <w:rPr>
          <w:sz w:val="24"/>
          <w:szCs w:val="24"/>
        </w:rPr>
      </w:pPr>
    </w:p>
    <w:sectPr w:rsidR="009D1F81">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7C97" w14:textId="77777777" w:rsidR="00673904" w:rsidRDefault="00673904" w:rsidP="00673904">
      <w:pPr>
        <w:spacing w:line="240" w:lineRule="auto"/>
      </w:pPr>
      <w:r>
        <w:separator/>
      </w:r>
    </w:p>
  </w:endnote>
  <w:endnote w:type="continuationSeparator" w:id="0">
    <w:p w14:paraId="72F6AB49" w14:textId="77777777" w:rsidR="00673904" w:rsidRDefault="00673904" w:rsidP="0067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B74F" w14:textId="77777777" w:rsidR="00673904" w:rsidRDefault="00673904" w:rsidP="00673904">
      <w:pPr>
        <w:spacing w:line="240" w:lineRule="auto"/>
      </w:pPr>
      <w:r>
        <w:separator/>
      </w:r>
    </w:p>
  </w:footnote>
  <w:footnote w:type="continuationSeparator" w:id="0">
    <w:p w14:paraId="7B769517" w14:textId="77777777" w:rsidR="00673904" w:rsidRDefault="00673904" w:rsidP="006739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233C3"/>
    <w:multiLevelType w:val="multilevel"/>
    <w:tmpl w:val="120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81"/>
    <w:rsid w:val="00144EB4"/>
    <w:rsid w:val="00205815"/>
    <w:rsid w:val="003F4BA1"/>
    <w:rsid w:val="00510100"/>
    <w:rsid w:val="00673904"/>
    <w:rsid w:val="00850C5B"/>
    <w:rsid w:val="009D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9669"/>
  <w15:docId w15:val="{3183E74C-21B7-43AD-9DA0-2D81D2AE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Prakash Tailor (UK)</cp:lastModifiedBy>
  <cp:revision>2</cp:revision>
  <dcterms:created xsi:type="dcterms:W3CDTF">2021-09-16T20:05:00Z</dcterms:created>
  <dcterms:modified xsi:type="dcterms:W3CDTF">2021-09-16T20:05:00Z</dcterms:modified>
</cp:coreProperties>
</file>